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https://www.velvetjobs.com/job-descriptions/yoga-instructor</w:t>
        </w:r>
      </w:hyperlink>
    </w:p>
    <w:p>
      <w:pPr>
        <w:pStyle w:val="Heading1"/>
      </w:pPr>
      <w:bookmarkStart w:id="21" w:name="example-of-yoga-instructor-job-description"/>
      <w:r>
        <w:t xml:space="preserve">Example of Yoga Instructor Job Description</w:t>
      </w:r>
      <w:bookmarkEnd w:id="21"/>
    </w:p>
    <w:p>
      <w:pPr>
        <w:pStyle w:val="Compact"/>
      </w:pPr>
      <w:r>
        <w:t xml:space="preserve">Our innovative and growing company is hiring for a yoga instructor. To join our growing team, please review the list of responsibilities and qualifications.</w:t>
      </w:r>
    </w:p>
    <w:p>
      <w:pPr>
        <w:pStyle w:val="Heading2"/>
      </w:pPr>
      <w:bookmarkStart w:id="22" w:name="responsibilities-for-yoga-instructor"/>
      <w:r>
        <w:t xml:space="preserve">Responsibilities for yoga instructor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Provide a safe and trusting therapeutic environment for patients</w:t>
      </w:r>
    </w:p>
    <w:p>
      <w:pPr>
        <w:pStyle w:val="Compact"/>
        <w:numPr>
          <w:numId w:val="1001"/>
          <w:ilvl w:val="0"/>
        </w:numPr>
      </w:pPr>
      <w:r>
        <w:t xml:space="preserve">Discuss and plan therapeutic yoga interventions, leisure education, leisure skill building in regular meetings with the social work team</w:t>
      </w:r>
    </w:p>
    <w:p>
      <w:pPr>
        <w:pStyle w:val="Compact"/>
        <w:numPr>
          <w:numId w:val="1001"/>
          <w:ilvl w:val="0"/>
        </w:numPr>
      </w:pPr>
      <w:r>
        <w:t xml:space="preserve">Evaluate how the patients respond to planned intervention</w:t>
      </w:r>
    </w:p>
    <w:p>
      <w:pPr>
        <w:pStyle w:val="Compact"/>
        <w:numPr>
          <w:numId w:val="1001"/>
          <w:ilvl w:val="0"/>
        </w:numPr>
      </w:pPr>
      <w:r>
        <w:t xml:space="preserve">Regularly communicate individual patient progress assessment results to the Program Director</w:t>
      </w:r>
    </w:p>
    <w:p>
      <w:pPr>
        <w:pStyle w:val="Compact"/>
        <w:numPr>
          <w:numId w:val="1001"/>
          <w:ilvl w:val="0"/>
        </w:numPr>
      </w:pPr>
      <w:r>
        <w:t xml:space="preserve">Work closely with the RN’s and Care Specialists to coordinate appropriate activities for weekends, holidays</w:t>
      </w:r>
    </w:p>
    <w:p>
      <w:pPr>
        <w:pStyle w:val="Compact"/>
        <w:numPr>
          <w:numId w:val="1001"/>
          <w:ilvl w:val="0"/>
        </w:numPr>
      </w:pPr>
      <w:r>
        <w:t xml:space="preserve">Accept guidance, direction, and supervision from the Program Director</w:t>
      </w:r>
    </w:p>
    <w:p>
      <w:pPr>
        <w:pStyle w:val="Compact"/>
        <w:numPr>
          <w:numId w:val="1001"/>
          <w:ilvl w:val="0"/>
        </w:numPr>
      </w:pPr>
      <w:r>
        <w:t xml:space="preserve">Accurately record yoga interventions and patient progress in medical record as dictated by Provo Canyon Behavioral Hospital’s charting policy</w:t>
      </w:r>
    </w:p>
    <w:p>
      <w:pPr>
        <w:pStyle w:val="Compact"/>
        <w:numPr>
          <w:numId w:val="1001"/>
          <w:ilvl w:val="0"/>
        </w:numPr>
      </w:pPr>
      <w:r>
        <w:t xml:space="preserve">Teach Yoga class during the after-work hours</w:t>
      </w:r>
    </w:p>
    <w:p>
      <w:pPr>
        <w:pStyle w:val="Compact"/>
        <w:numPr>
          <w:numId w:val="1001"/>
          <w:ilvl w:val="0"/>
        </w:numPr>
      </w:pPr>
      <w:r>
        <w:t xml:space="preserve">Provides group exercise instruction in the format of Yoga</w:t>
      </w:r>
    </w:p>
    <w:p>
      <w:pPr>
        <w:pStyle w:val="Compact"/>
        <w:numPr>
          <w:numId w:val="1001"/>
          <w:ilvl w:val="0"/>
        </w:numPr>
      </w:pPr>
      <w:r>
        <w:t xml:space="preserve">Instructor performs set up &amp; breakdown of the designated exercise space, including providing any music and equipment as applicable</w:t>
      </w:r>
    </w:p>
    <w:p>
      <w:pPr>
        <w:pStyle w:val="Heading2"/>
      </w:pPr>
      <w:bookmarkStart w:id="23" w:name="qualifications-for-yoga-instructor"/>
      <w:r>
        <w:t xml:space="preserve">Qualifications for yoga instructor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Technical education in physiotherapy is preferred or a registered massage, Yoga or holistic therapist</w:t>
      </w:r>
    </w:p>
    <w:p>
      <w:pPr>
        <w:pStyle w:val="Compact"/>
        <w:numPr>
          <w:numId w:val="1002"/>
          <w:ilvl w:val="0"/>
        </w:numPr>
      </w:pPr>
      <w:r>
        <w:t xml:space="preserve">Minimum one year’s experience as Yoga Instructor in a 5 star hotel/resort/spa</w:t>
      </w:r>
    </w:p>
    <w:p>
      <w:pPr>
        <w:pStyle w:val="Compact"/>
        <w:numPr>
          <w:numId w:val="1002"/>
          <w:ilvl w:val="0"/>
        </w:numPr>
      </w:pPr>
      <w:r>
        <w:t xml:space="preserve">English with ability to communicate clearly abilities to communicate in other languages</w:t>
      </w:r>
    </w:p>
    <w:p>
      <w:pPr>
        <w:pStyle w:val="Compact"/>
        <w:numPr>
          <w:numId w:val="1002"/>
          <w:ilvl w:val="0"/>
        </w:numPr>
      </w:pPr>
      <w:r>
        <w:t xml:space="preserve">NASM, ACE, ISSA, ACSM or AFPA</w:t>
      </w:r>
    </w:p>
    <w:p>
      <w:pPr>
        <w:pStyle w:val="Compact"/>
        <w:numPr>
          <w:numId w:val="1002"/>
          <w:ilvl w:val="0"/>
        </w:numPr>
      </w:pPr>
      <w:r>
        <w:t xml:space="preserve">100 training hours strongly preferred</w:t>
      </w:r>
    </w:p>
    <w:p>
      <w:pPr>
        <w:pStyle w:val="Compact"/>
        <w:numPr>
          <w:numId w:val="1002"/>
          <w:ilvl w:val="0"/>
        </w:numPr>
      </w:pPr>
      <w:r>
        <w:t xml:space="preserve">Ability to instruct, teach, and correct both students and staff in the movements required for a successful yoga class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yoga-instructo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yoga-instructo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2021-10-28T13:31:02Z</dcterms:created>
  <dcterms:modified xsi:type="dcterms:W3CDTF">2021-10-28T13:31:02Z</dcterms:modified>
</cp:coreProperties>
</file>