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https://www.velvetjobs.com/job-descriptions/yard-supervisor</w:t>
        </w:r>
      </w:hyperlink>
    </w:p>
    <w:p>
      <w:pPr>
        <w:pStyle w:val="Heading1"/>
      </w:pPr>
      <w:bookmarkStart w:id="21" w:name="example-of-yard-supervisor-job-description"/>
      <w:r>
        <w:t xml:space="preserve">Example of Yard Supervisor Job Description</w:t>
      </w:r>
      <w:bookmarkEnd w:id="21"/>
    </w:p>
    <w:p>
      <w:pPr>
        <w:pStyle w:val="Compact"/>
      </w:pPr>
      <w:r>
        <w:t xml:space="preserve">Our innovative and growing company is hiring for a yard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yard-supervisor"/>
      <w:r>
        <w:t xml:space="preserve">Responsibilities for yard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guidance to team and material control / lay down yard</w:t>
      </w:r>
    </w:p>
    <w:p>
      <w:pPr>
        <w:pStyle w:val="Compact"/>
        <w:numPr>
          <w:numId w:val="1001"/>
          <w:ilvl w:val="0"/>
        </w:numPr>
      </w:pPr>
      <w:r>
        <w:t xml:space="preserve">Mentor junior material control personnel</w:t>
      </w:r>
    </w:p>
    <w:p>
      <w:pPr>
        <w:pStyle w:val="Compact"/>
        <w:numPr>
          <w:numId w:val="1001"/>
          <w:ilvl w:val="0"/>
        </w:numPr>
      </w:pPr>
      <w:r>
        <w:t xml:space="preserve">Participates in material management, storage strategy development and implementation</w:t>
      </w:r>
    </w:p>
    <w:p>
      <w:pPr>
        <w:pStyle w:val="Compact"/>
        <w:numPr>
          <w:numId w:val="1001"/>
          <w:ilvl w:val="0"/>
        </w:numPr>
      </w:pPr>
      <w:r>
        <w:t xml:space="preserve">Provides information to Field Material Manager for overall lay down yard execution plan</w:t>
      </w:r>
    </w:p>
    <w:p>
      <w:pPr>
        <w:pStyle w:val="Compact"/>
        <w:numPr>
          <w:numId w:val="1001"/>
          <w:ilvl w:val="0"/>
        </w:numPr>
      </w:pPr>
      <w:r>
        <w:t xml:space="preserve">Ensures proper safety measures are in place and the Beyond Zero program is implemented</w:t>
      </w:r>
    </w:p>
    <w:p>
      <w:pPr>
        <w:pStyle w:val="Compact"/>
        <w:numPr>
          <w:numId w:val="1001"/>
          <w:ilvl w:val="0"/>
        </w:numPr>
      </w:pPr>
      <w:r>
        <w:t xml:space="preserve">Develop and implement an efficient method to assure supplies and equipment is available at all times</w:t>
      </w:r>
    </w:p>
    <w:p>
      <w:pPr>
        <w:pStyle w:val="Compact"/>
        <w:numPr>
          <w:numId w:val="1001"/>
          <w:ilvl w:val="0"/>
        </w:numPr>
      </w:pPr>
      <w:r>
        <w:t xml:space="preserve">Conduct internal audit regarding safety, housekeeping, security, equipment and inventory</w:t>
      </w:r>
    </w:p>
    <w:p>
      <w:pPr>
        <w:pStyle w:val="Compact"/>
        <w:numPr>
          <w:numId w:val="1001"/>
          <w:ilvl w:val="0"/>
        </w:numPr>
      </w:pPr>
      <w:r>
        <w:t xml:space="preserve">Ensure the accuracy and timely preparation, processing, distribution and retention of all necessary reports and records regarding all operating functions for yard and dock office</w:t>
      </w:r>
    </w:p>
    <w:p>
      <w:pPr>
        <w:pStyle w:val="Compact"/>
        <w:numPr>
          <w:numId w:val="1001"/>
          <w:ilvl w:val="0"/>
        </w:numPr>
      </w:pPr>
      <w:r>
        <w:t xml:space="preserve">Ensure system updates for equipment status and status changes are maintained</w:t>
      </w:r>
    </w:p>
    <w:p>
      <w:pPr>
        <w:pStyle w:val="Compact"/>
        <w:numPr>
          <w:numId w:val="1001"/>
          <w:ilvl w:val="0"/>
        </w:numPr>
      </w:pPr>
      <w:r>
        <w:t xml:space="preserve">Monitor customer equipment pools to ensure efficient operations and meet profit goals/business needs</w:t>
      </w:r>
    </w:p>
    <w:p>
      <w:pPr>
        <w:pStyle w:val="Heading2"/>
      </w:pPr>
      <w:bookmarkStart w:id="23" w:name="qualifications-for-yard-supervisor"/>
      <w:r>
        <w:t xml:space="preserve">Qualifications for yard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oriented with high organizational skills</w:t>
      </w:r>
    </w:p>
    <w:p>
      <w:pPr>
        <w:pStyle w:val="Compact"/>
        <w:numPr>
          <w:numId w:val="1002"/>
          <w:ilvl w:val="0"/>
        </w:numPr>
      </w:pPr>
      <w:r>
        <w:t xml:space="preserve">Recognized for their ability to troubleshoot and propose solutions</w:t>
      </w:r>
    </w:p>
    <w:p>
      <w:pPr>
        <w:pStyle w:val="Compact"/>
        <w:numPr>
          <w:numId w:val="1002"/>
          <w:ilvl w:val="0"/>
        </w:numPr>
      </w:pPr>
      <w:r>
        <w:t xml:space="preserve">Proven record for identifying reliability issues and participation implementing improvement strategies</w:t>
      </w:r>
    </w:p>
    <w:p>
      <w:pPr>
        <w:pStyle w:val="Compact"/>
        <w:numPr>
          <w:numId w:val="1002"/>
          <w:ilvl w:val="0"/>
        </w:numPr>
      </w:pPr>
      <w:r>
        <w:t xml:space="preserve">Able to manage maintenance resources effectively through the use of key performance indicators and benchmarking</w:t>
      </w:r>
    </w:p>
    <w:p>
      <w:pPr>
        <w:pStyle w:val="Compact"/>
        <w:numPr>
          <w:numId w:val="1002"/>
          <w:ilvl w:val="0"/>
        </w:numPr>
      </w:pPr>
      <w:r>
        <w:t xml:space="preserve">Strength to perform average lifting of up to 50 pounds</w:t>
      </w:r>
    </w:p>
    <w:p>
      <w:pPr>
        <w:pStyle w:val="Compact"/>
        <w:numPr>
          <w:numId w:val="1002"/>
          <w:ilvl w:val="0"/>
        </w:numPr>
      </w:pPr>
      <w:r>
        <w:t xml:space="preserve">Should be able to navigate through the work-site on a daily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yard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yard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2021-10-28T18:32:10Z</dcterms:created>
  <dcterms:modified xsi:type="dcterms:W3CDTF">2021-10-28T18:32:10Z</dcterms:modified>
</cp:coreProperties>
</file>