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https://www.velvetjobs.com/job-descriptions/workforce-management-specialist</w:t>
        </w:r>
      </w:hyperlink>
    </w:p>
    <w:p>
      <w:pPr>
        <w:pStyle w:val="Heading1"/>
      </w:pPr>
      <w:bookmarkStart w:id="21" w:name="example-of-workforce-management-specialist-job-description"/>
      <w:r>
        <w:t xml:space="preserve">Example of Workforce Management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workforce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force-management-specialist"/>
      <w:r>
        <w:t xml:space="preserve">Responsibilities for workforce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continuous improvement tools and methodology to evaluate, challenge and optimize processes</w:t>
      </w:r>
    </w:p>
    <w:p>
      <w:pPr>
        <w:pStyle w:val="Compact"/>
        <w:numPr>
          <w:numId w:val="1001"/>
          <w:ilvl w:val="0"/>
        </w:numPr>
      </w:pPr>
      <w:r>
        <w:t xml:space="preserve">Business process owner Telephony, responsible for identifying &amp; interpreting business requirements, optimization</w:t>
      </w:r>
    </w:p>
    <w:p>
      <w:pPr>
        <w:pStyle w:val="Compact"/>
        <w:numPr>
          <w:numId w:val="1001"/>
          <w:ilvl w:val="0"/>
        </w:numPr>
      </w:pPr>
      <w:r>
        <w:t xml:space="preserve">Identify, analyze and develop solutions that drive measurable improvement</w:t>
      </w:r>
    </w:p>
    <w:p>
      <w:pPr>
        <w:pStyle w:val="Compact"/>
        <w:numPr>
          <w:numId w:val="1001"/>
          <w:ilvl w:val="0"/>
        </w:numPr>
      </w:pPr>
      <w:r>
        <w:t xml:space="preserve">Day-to-day operation of our Workforce Management application (Dayforce), including scheduling and task management</w:t>
      </w:r>
    </w:p>
    <w:p>
      <w:pPr>
        <w:pStyle w:val="Compact"/>
        <w:numPr>
          <w:numId w:val="1001"/>
          <w:ilvl w:val="0"/>
        </w:numPr>
      </w:pPr>
      <w:r>
        <w:t xml:space="preserve">Provide visibility and predictability to the organization through accurate and timely daily, weekly, monthly and quarterly financial planning and reporting</w:t>
      </w:r>
    </w:p>
    <w:p>
      <w:pPr>
        <w:pStyle w:val="Compact"/>
        <w:numPr>
          <w:numId w:val="1001"/>
          <w:ilvl w:val="0"/>
        </w:numPr>
      </w:pPr>
      <w:r>
        <w:t xml:space="preserve">Provide labor guidance for field labor through reporting and analysis</w:t>
      </w:r>
    </w:p>
    <w:p>
      <w:pPr>
        <w:pStyle w:val="Compact"/>
        <w:numPr>
          <w:numId w:val="1001"/>
          <w:ilvl w:val="0"/>
        </w:numPr>
      </w:pPr>
      <w:r>
        <w:t xml:space="preserve">Assist in developing financial labor models to be consistently used across the retail chain</w:t>
      </w:r>
    </w:p>
    <w:p>
      <w:pPr>
        <w:pStyle w:val="Compact"/>
        <w:numPr>
          <w:numId w:val="1001"/>
          <w:ilvl w:val="0"/>
        </w:numPr>
      </w:pPr>
      <w:r>
        <w:t xml:space="preserve">Assist Manager of Store Labor and Retail Analytics in projects, processes, policies and tasks</w:t>
      </w:r>
    </w:p>
    <w:p>
      <w:pPr>
        <w:pStyle w:val="Compact"/>
        <w:numPr>
          <w:numId w:val="1001"/>
          <w:ilvl w:val="0"/>
        </w:numPr>
      </w:pPr>
      <w:r>
        <w:t xml:space="preserve">Assist in the design of the annual store labor budget for all store employees</w:t>
      </w:r>
    </w:p>
    <w:p>
      <w:pPr>
        <w:pStyle w:val="Compact"/>
        <w:numPr>
          <w:numId w:val="1001"/>
          <w:ilvl w:val="0"/>
        </w:numPr>
      </w:pPr>
      <w:r>
        <w:t xml:space="preserve">Administer an incentive structure, including contests, for all selling and non-selling store staff</w:t>
      </w:r>
    </w:p>
    <w:p>
      <w:pPr>
        <w:pStyle w:val="Heading2"/>
      </w:pPr>
      <w:bookmarkStart w:id="23" w:name="qualifications-for-workforce-management-specialist"/>
      <w:r>
        <w:t xml:space="preserve">Qualifications for workforce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multi-skill, multi-site call center is required</w:t>
      </w:r>
    </w:p>
    <w:p>
      <w:pPr>
        <w:pStyle w:val="Compact"/>
        <w:numPr>
          <w:numId w:val="1002"/>
          <w:ilvl w:val="0"/>
        </w:numPr>
      </w:pPr>
      <w:r>
        <w:t xml:space="preserve">Must be highly self-motivated, multi-task oriented team member with ability to manage tasks to completion within timelines</w:t>
      </w:r>
    </w:p>
    <w:p>
      <w:pPr>
        <w:pStyle w:val="Compact"/>
        <w:numPr>
          <w:numId w:val="1002"/>
          <w:ilvl w:val="0"/>
        </w:numPr>
      </w:pPr>
      <w:r>
        <w:t xml:space="preserve">Highly organized with demonstrated organizational, analytical, communication and trouble-shooting skills</w:t>
      </w:r>
    </w:p>
    <w:p>
      <w:pPr>
        <w:pStyle w:val="Compact"/>
        <w:numPr>
          <w:numId w:val="1002"/>
          <w:ilvl w:val="0"/>
        </w:numPr>
      </w:pPr>
      <w:r>
        <w:t xml:space="preserve">High degree of accuracy and ability to check one's own work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English, Marketing, Journalism, Communications or related field</w:t>
      </w:r>
    </w:p>
    <w:p>
      <w:pPr>
        <w:pStyle w:val="Compact"/>
        <w:numPr>
          <w:numId w:val="1002"/>
          <w:ilvl w:val="0"/>
        </w:numPr>
      </w:pPr>
      <w:r>
        <w:t xml:space="preserve">In conjunction with management, approve time off of the phone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2021-10-28T13:32:26Z</dcterms:created>
  <dcterms:modified xsi:type="dcterms:W3CDTF">2021-10-28T13:32:26Z</dcterms:modified>
</cp:coreProperties>
</file>