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https://www.velvetjobs.com/job-descriptions/workforce-analyst</w:t>
        </w:r>
      </w:hyperlink>
    </w:p>
    <w:p>
      <w:pPr>
        <w:pStyle w:val="Heading1"/>
      </w:pPr>
      <w:bookmarkStart w:id="21" w:name="example-of-workforce-analyst-job-description"/>
      <w:r>
        <w:t xml:space="preserve">Example of Workforce Analyst Job Description</w:t>
      </w:r>
      <w:bookmarkEnd w:id="21"/>
    </w:p>
    <w:p>
      <w:pPr>
        <w:pStyle w:val="Compact"/>
      </w:pPr>
      <w:r>
        <w:t xml:space="preserve">Our innovative and growing company is hiring for a workforce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workforce-analyst"/>
      <w:r>
        <w:t xml:space="preserve">Responsibilities for workforce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standardized OPA schedules (team meetings, Planned Coaching) in conjuction with each schedule or team change event (major shift bid, mini bid, team changes)</w:t>
      </w:r>
    </w:p>
    <w:p>
      <w:pPr>
        <w:pStyle w:val="Compact"/>
        <w:numPr>
          <w:numId w:val="1001"/>
          <w:ilvl w:val="0"/>
        </w:numPr>
      </w:pPr>
      <w:r>
        <w:t xml:space="preserve">Create and communicate training schedules for the agents according to the OPA Planner</w:t>
      </w:r>
    </w:p>
    <w:p>
      <w:pPr>
        <w:pStyle w:val="Compact"/>
        <w:numPr>
          <w:numId w:val="1001"/>
          <w:ilvl w:val="0"/>
        </w:numPr>
      </w:pPr>
      <w:r>
        <w:t xml:space="preserve">The Analyst will focus on measurement and analysis of the client workforce</w:t>
      </w:r>
    </w:p>
    <w:p>
      <w:pPr>
        <w:pStyle w:val="Compact"/>
        <w:numPr>
          <w:numId w:val="1001"/>
          <w:ilvl w:val="0"/>
        </w:numPr>
      </w:pPr>
      <w:r>
        <w:t xml:space="preserve">The workforce is distributed workforce</w:t>
      </w:r>
    </w:p>
    <w:p>
      <w:pPr>
        <w:pStyle w:val="Compact"/>
        <w:numPr>
          <w:numId w:val="1001"/>
          <w:ilvl w:val="0"/>
        </w:numPr>
      </w:pPr>
      <w:r>
        <w:t xml:space="preserve">The candidate will study all positions and departments identified by NRCS</w:t>
      </w:r>
    </w:p>
    <w:p>
      <w:pPr>
        <w:pStyle w:val="Compact"/>
        <w:numPr>
          <w:numId w:val="1001"/>
          <w:ilvl w:val="0"/>
        </w:numPr>
      </w:pPr>
      <w:r>
        <w:t xml:space="preserve">Analyze collected data and compute LOE</w:t>
      </w:r>
    </w:p>
    <w:p>
      <w:pPr>
        <w:pStyle w:val="Compact"/>
        <w:numPr>
          <w:numId w:val="1001"/>
          <w:ilvl w:val="0"/>
        </w:numPr>
      </w:pPr>
      <w:r>
        <w:t xml:space="preserve">Support development of a data collection plan then analyze collected data</w:t>
      </w:r>
    </w:p>
    <w:p>
      <w:pPr>
        <w:pStyle w:val="Compact"/>
        <w:numPr>
          <w:numId w:val="1001"/>
          <w:ilvl w:val="0"/>
        </w:numPr>
      </w:pPr>
      <w:r>
        <w:t xml:space="preserve">Prepare technical reports to document the data analysis process and make recommendations for optimal staffing</w:t>
      </w:r>
    </w:p>
    <w:p>
      <w:pPr>
        <w:pStyle w:val="Compact"/>
        <w:numPr>
          <w:numId w:val="1001"/>
          <w:ilvl w:val="0"/>
        </w:numPr>
      </w:pPr>
      <w:r>
        <w:t xml:space="preserve">Provide training, as needed, to NRCS on how to update and maintain staffing models</w:t>
      </w:r>
    </w:p>
    <w:p>
      <w:pPr>
        <w:pStyle w:val="Compact"/>
        <w:numPr>
          <w:numId w:val="1001"/>
          <w:ilvl w:val="0"/>
        </w:numPr>
      </w:pPr>
      <w:r>
        <w:t xml:space="preserve">Maintain and support all required contact center phone agent payroll functions, including missed swipes, entitlement/benefit time, incentive processing and payout, and PeopleSoft Time &amp; Labor maintenance and reporting</w:t>
      </w:r>
    </w:p>
    <w:p>
      <w:pPr>
        <w:pStyle w:val="Heading2"/>
      </w:pPr>
      <w:bookmarkStart w:id="23" w:name="qualifications-for-workforce-analyst"/>
      <w:r>
        <w:t xml:space="preserve">Qualifications for workforce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3-5 years’ experience and deep knowledge of call center operations</w:t>
      </w:r>
    </w:p>
    <w:p>
      <w:pPr>
        <w:pStyle w:val="Compact"/>
        <w:numPr>
          <w:numId w:val="1002"/>
          <w:ilvl w:val="0"/>
        </w:numPr>
      </w:pPr>
      <w:r>
        <w:t xml:space="preserve">1-2 years of experience in succinctly presenting key ideas and creative suggestions to management team, including making recommendations for alternative strategies</w:t>
      </w:r>
    </w:p>
    <w:p>
      <w:pPr>
        <w:pStyle w:val="Compact"/>
        <w:numPr>
          <w:numId w:val="1002"/>
          <w:ilvl w:val="0"/>
        </w:numPr>
      </w:pPr>
      <w:r>
        <w:t xml:space="preserve">Demonstrated ability to analyze data within limited time frames and on tight deadlines</w:t>
      </w:r>
    </w:p>
    <w:p>
      <w:pPr>
        <w:pStyle w:val="Compact"/>
        <w:numPr>
          <w:numId w:val="1002"/>
          <w:ilvl w:val="0"/>
        </w:numPr>
      </w:pPr>
      <w:r>
        <w:t xml:space="preserve">Must be able to work independently partner confidently with management at all levels</w:t>
      </w:r>
    </w:p>
    <w:p>
      <w:pPr>
        <w:pStyle w:val="Compact"/>
        <w:numPr>
          <w:numId w:val="1002"/>
          <w:ilvl w:val="0"/>
        </w:numPr>
      </w:pPr>
      <w:r>
        <w:t xml:space="preserve">Understanding of Analytical/Data Mining</w:t>
      </w:r>
    </w:p>
    <w:p>
      <w:pPr>
        <w:pStyle w:val="Compact"/>
        <w:numPr>
          <w:numId w:val="1002"/>
          <w:ilvl w:val="0"/>
        </w:numPr>
      </w:pPr>
      <w:r>
        <w:t xml:space="preserve">Ability to communication information is key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orkfor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orkfor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2021-10-28T13:37:15Z</dcterms:created>
  <dcterms:modified xsi:type="dcterms:W3CDTF">2021-10-28T13:37:15Z</dcterms:modified>
</cp:coreProperties>
</file>