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https://www.velvetjobs.com/job-descriptions/will-train</w:t>
        </w:r>
      </w:hyperlink>
    </w:p>
    <w:p>
      <w:pPr>
        <w:pStyle w:val="Heading1"/>
      </w:pPr>
      <w:bookmarkStart w:id="21" w:name="example-of-will-train-job-description"/>
      <w:r>
        <w:t xml:space="preserve">Example of Will Train Job Description</w:t>
      </w:r>
      <w:bookmarkEnd w:id="21"/>
    </w:p>
    <w:p>
      <w:pPr>
        <w:pStyle w:val="Compact"/>
      </w:pPr>
      <w:r>
        <w:t xml:space="preserve">Our company is looking to fill the role of will train. To join our growing team, please review the list of responsibilities and qualifications.</w:t>
      </w:r>
    </w:p>
    <w:p>
      <w:pPr>
        <w:pStyle w:val="Heading2"/>
      </w:pPr>
      <w:bookmarkStart w:id="22" w:name="responsibilities-for-will-train"/>
      <w:r>
        <w:t xml:space="preserve">Responsibilities for will train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quality and quantity expectations</w:t>
      </w:r>
    </w:p>
    <w:p>
      <w:pPr>
        <w:pStyle w:val="Compact"/>
        <w:numPr>
          <w:numId w:val="1001"/>
          <w:ilvl w:val="0"/>
        </w:numPr>
      </w:pPr>
      <w:r>
        <w:t xml:space="preserve">Switch between automated and manual testing methods</w:t>
      </w:r>
    </w:p>
    <w:p>
      <w:pPr>
        <w:pStyle w:val="Compact"/>
        <w:numPr>
          <w:numId w:val="1001"/>
          <w:ilvl w:val="0"/>
        </w:numPr>
      </w:pPr>
      <w:r>
        <w:t xml:space="preserve">Utilize a wide array of instrumentation, including but not limited to Hamilton Microlab STAR and QuantStudio 7, performing quality control and calibrations, as required</w:t>
      </w:r>
    </w:p>
    <w:p>
      <w:pPr>
        <w:pStyle w:val="Compact"/>
        <w:numPr>
          <w:numId w:val="1001"/>
          <w:ilvl w:val="0"/>
        </w:numPr>
      </w:pPr>
      <w:r>
        <w:t xml:space="preserve">Will cover an area Hospital located in Baltimore area</w:t>
      </w:r>
    </w:p>
    <w:p>
      <w:pPr>
        <w:pStyle w:val="Compact"/>
        <w:numPr>
          <w:numId w:val="1001"/>
          <w:ilvl w:val="0"/>
        </w:numPr>
      </w:pPr>
      <w:r>
        <w:t xml:space="preserve">Will cover area Hospitals located in Ocean Springs and Pascagoula</w:t>
      </w:r>
    </w:p>
    <w:p>
      <w:pPr>
        <w:pStyle w:val="Compact"/>
        <w:numPr>
          <w:numId w:val="1001"/>
          <w:ilvl w:val="0"/>
        </w:numPr>
      </w:pPr>
      <w:r>
        <w:t xml:space="preserve">This position will be 30 hours a week**</w:t>
      </w:r>
    </w:p>
    <w:p>
      <w:pPr>
        <w:pStyle w:val="Heading2"/>
      </w:pPr>
      <w:bookmarkStart w:id="23" w:name="qualifications-for-will-train"/>
      <w:r>
        <w:t xml:space="preserve">Qualifications for will train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Multi-tasking skills and ability to prioritize is a MUST</w:t>
      </w:r>
    </w:p>
    <w:p>
      <w:pPr>
        <w:pStyle w:val="Compact"/>
        <w:numPr>
          <w:numId w:val="1002"/>
          <w:ilvl w:val="0"/>
        </w:numPr>
      </w:pPr>
      <w:r>
        <w:t xml:space="preserve">Will cover area Hospitals located in Greater Sacramento area</w:t>
      </w:r>
    </w:p>
    <w:p>
      <w:pPr>
        <w:pStyle w:val="Compact"/>
        <w:numPr>
          <w:numId w:val="1002"/>
          <w:ilvl w:val="0"/>
        </w:numPr>
      </w:pPr>
      <w:r>
        <w:t xml:space="preserve">Will cover area Hospitals located in Greater Indianapolis area</w:t>
      </w:r>
    </w:p>
    <w:p>
      <w:pPr>
        <w:pStyle w:val="Compact"/>
        <w:numPr>
          <w:numId w:val="1002"/>
          <w:ilvl w:val="0"/>
        </w:numPr>
      </w:pPr>
      <w:r>
        <w:t xml:space="preserve">Will cover area Hospital located in St Louis, MO</w:t>
      </w:r>
    </w:p>
    <w:p>
      <w:pPr>
        <w:pStyle w:val="Compact"/>
        <w:numPr>
          <w:numId w:val="1002"/>
          <w:ilvl w:val="0"/>
        </w:numPr>
      </w:pPr>
      <w:r>
        <w:t xml:space="preserve">Ability to work part time from 32-36 a week **</w:t>
      </w:r>
    </w:p>
    <w:p>
      <w:pPr>
        <w:pStyle w:val="Compact"/>
        <w:numPr>
          <w:numId w:val="1002"/>
          <w:ilvl w:val="0"/>
        </w:numPr>
      </w:pPr>
      <w:r>
        <w:t xml:space="preserve">Must be able Monday –Friday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ill-tra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ill-tra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2021-10-28T13:18:52Z</dcterms:created>
  <dcterms:modified xsi:type="dcterms:W3CDTF">2021-10-28T13:18:52Z</dcterms:modified>
</cp:coreProperties>
</file>