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https://www.velvetjobs.com/job-descriptions/wholesale-account-executive</w:t>
        </w:r>
      </w:hyperlink>
    </w:p>
    <w:p>
      <w:pPr>
        <w:pStyle w:val="Heading1"/>
      </w:pPr>
      <w:bookmarkStart w:id="21" w:name="example-of-wholesale-account-executive-job-description"/>
      <w:r>
        <w:t xml:space="preserve">Example of Wholesale Account Executive Job Description</w:t>
      </w:r>
      <w:bookmarkEnd w:id="21"/>
    </w:p>
    <w:p>
      <w:pPr>
        <w:pStyle w:val="Compact"/>
      </w:pPr>
      <w:r>
        <w:t xml:space="preserve">Our company is growing rapidly and is looking for a wholesale account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wholesale-account-executive"/>
      <w:r>
        <w:t xml:space="preserve">Responsibilities for wholesale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customers specific tactical solutions on ranging, pricing, merchandising promotions &amp; in store activation</w:t>
      </w:r>
    </w:p>
    <w:p>
      <w:pPr>
        <w:pStyle w:val="Compact"/>
        <w:numPr>
          <w:numId w:val="1001"/>
          <w:ilvl w:val="0"/>
        </w:numPr>
      </w:pPr>
      <w:r>
        <w:t xml:space="preserve">Achieve net customer sales targets across each category &amp; customer as designated</w:t>
      </w:r>
    </w:p>
    <w:p>
      <w:pPr>
        <w:pStyle w:val="Compact"/>
        <w:numPr>
          <w:numId w:val="1001"/>
          <w:ilvl w:val="0"/>
        </w:numPr>
      </w:pPr>
      <w:r>
        <w:t xml:space="preserve">Highly motivated and target driven to achieve Wholesale team Sales targets</w:t>
      </w:r>
    </w:p>
    <w:p>
      <w:pPr>
        <w:pStyle w:val="Compact"/>
        <w:numPr>
          <w:numId w:val="1001"/>
          <w:ilvl w:val="0"/>
        </w:numPr>
      </w:pPr>
      <w:r>
        <w:t xml:space="preserve">Experience in a multi brand market and DACH territory</w:t>
      </w:r>
    </w:p>
    <w:p>
      <w:pPr>
        <w:pStyle w:val="Compact"/>
        <w:numPr>
          <w:numId w:val="1001"/>
          <w:ilvl w:val="0"/>
        </w:numPr>
      </w:pPr>
      <w:r>
        <w:t xml:space="preserve">Collaborates with Loan Operations Team to manage active pipeline</w:t>
      </w:r>
    </w:p>
    <w:p>
      <w:pPr>
        <w:pStyle w:val="Compact"/>
        <w:numPr>
          <w:numId w:val="1001"/>
          <w:ilvl w:val="0"/>
        </w:numPr>
      </w:pPr>
      <w:r>
        <w:t xml:space="preserve">Escalates second reviews to Team Leader or Underwriter</w:t>
      </w:r>
    </w:p>
    <w:p>
      <w:pPr>
        <w:pStyle w:val="Compact"/>
        <w:numPr>
          <w:numId w:val="1001"/>
          <w:ilvl w:val="0"/>
        </w:numPr>
      </w:pPr>
      <w:r>
        <w:t xml:space="preserve">Establishes communication protocol with Loan Processor to optimize service delivery</w:t>
      </w:r>
    </w:p>
    <w:p>
      <w:pPr>
        <w:pStyle w:val="Compact"/>
        <w:numPr>
          <w:numId w:val="1001"/>
          <w:ilvl w:val="0"/>
        </w:numPr>
      </w:pPr>
      <w:r>
        <w:t xml:space="preserve">Assists brokers with lock reconciliation, extensions and exceptions</w:t>
      </w:r>
    </w:p>
    <w:p>
      <w:pPr>
        <w:pStyle w:val="Compact"/>
        <w:numPr>
          <w:numId w:val="1001"/>
          <w:ilvl w:val="0"/>
        </w:numPr>
      </w:pPr>
      <w:r>
        <w:t xml:space="preserve">Performs initial contact with mortgage brokers and coordinates broker approval process</w:t>
      </w:r>
    </w:p>
    <w:p>
      <w:pPr>
        <w:pStyle w:val="Compact"/>
        <w:numPr>
          <w:numId w:val="1001"/>
          <w:ilvl w:val="0"/>
        </w:numPr>
      </w:pPr>
      <w:r>
        <w:t xml:space="preserve">Provides brokers with information to access to current rate sheets and product guidelines</w:t>
      </w:r>
    </w:p>
    <w:p>
      <w:pPr>
        <w:pStyle w:val="Heading2"/>
      </w:pPr>
      <w:bookmarkStart w:id="23" w:name="qualifications-for-wholesale-account-executive"/>
      <w:r>
        <w:t xml:space="preserve">Qualifications for wholesale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inspire, coach and develop a team of managers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to prioritize and achieve results</w:t>
      </w:r>
    </w:p>
    <w:p>
      <w:pPr>
        <w:pStyle w:val="Compact"/>
        <w:numPr>
          <w:numId w:val="1002"/>
          <w:ilvl w:val="0"/>
        </w:numPr>
      </w:pPr>
      <w:r>
        <w:t xml:space="preserve">3-5 years experience with a strong working knowledge of Employee Benefit insurance coverages, Ancillary in particular</w:t>
      </w:r>
    </w:p>
    <w:p>
      <w:pPr>
        <w:pStyle w:val="Compact"/>
        <w:numPr>
          <w:numId w:val="1002"/>
          <w:ilvl w:val="0"/>
        </w:numPr>
      </w:pPr>
      <w:r>
        <w:t xml:space="preserve">2-5 years experience with a strong working knowledge of commercial insurance coverages (knowledge of NY construction a plus), Professional Lines, E&amp;O and D&amp;O</w:t>
      </w:r>
    </w:p>
    <w:p>
      <w:pPr>
        <w:pStyle w:val="Compact"/>
        <w:numPr>
          <w:numId w:val="1002"/>
          <w:ilvl w:val="0"/>
        </w:numPr>
      </w:pPr>
      <w:r>
        <w:t xml:space="preserve">Computer literacy - Proficient in MS Office in particular, Excel</w:t>
      </w:r>
    </w:p>
    <w:p>
      <w:pPr>
        <w:pStyle w:val="Compact"/>
        <w:numPr>
          <w:numId w:val="1002"/>
          <w:ilvl w:val="0"/>
        </w:numPr>
      </w:pPr>
      <w:r>
        <w:t xml:space="preserve">Must have a valid driver’s license, reliable transportation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holesale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holesale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2021-10-28T18:31:47Z</dcterms:created>
  <dcterms:modified xsi:type="dcterms:W3CDTF">2021-10-28T18:31:47Z</dcterms:modified>
</cp:coreProperties>
</file>