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https://www.velvetjobs.com/job-descriptions/welder</w:t>
        </w:r>
      </w:hyperlink>
    </w:p>
    <w:p>
      <w:pPr>
        <w:pStyle w:val="Heading1"/>
      </w:pPr>
      <w:bookmarkStart w:id="21" w:name="example-of-welder-job-description"/>
      <w:r>
        <w:t xml:space="preserve">Example of Welder Job Description</w:t>
      </w:r>
      <w:bookmarkEnd w:id="21"/>
    </w:p>
    <w:p>
      <w:pPr>
        <w:pStyle w:val="Compact"/>
      </w:pPr>
      <w:r>
        <w:t xml:space="preserve">Our growing company is hiring for a welder. If you are looking for an exciting place to work, please take a look at the list of qualifications below.</w:t>
      </w:r>
    </w:p>
    <w:p>
      <w:pPr>
        <w:pStyle w:val="Heading2"/>
      </w:pPr>
      <w:bookmarkStart w:id="22" w:name="responsibilities-for-welder"/>
      <w:r>
        <w:t xml:space="preserve">Responsibilities for welder</w:t>
      </w:r>
      <w:bookmarkEnd w:id="22"/>
    </w:p>
    <w:p>
      <w:pPr>
        <w:pStyle w:val="Compact"/>
        <w:numPr>
          <w:numId w:val="1001"/>
          <w:ilvl w:val="0"/>
        </w:numPr>
      </w:pPr>
      <w:r>
        <w:t xml:space="preserve">Proper use of all safety equipment and safety features of machines</w:t>
      </w:r>
    </w:p>
    <w:p>
      <w:pPr>
        <w:pStyle w:val="Compact"/>
        <w:numPr>
          <w:numId w:val="1001"/>
          <w:ilvl w:val="0"/>
        </w:numPr>
      </w:pPr>
      <w:r>
        <w:t xml:space="preserve">Maintains proper maintenance on weld guns and wire feeders as needed</w:t>
      </w:r>
    </w:p>
    <w:p>
      <w:pPr>
        <w:pStyle w:val="Compact"/>
        <w:numPr>
          <w:numId w:val="1001"/>
          <w:ilvl w:val="0"/>
        </w:numPr>
      </w:pPr>
      <w:r>
        <w:t xml:space="preserve">Responsible for planning work so as to eliminate lost time and errors</w:t>
      </w:r>
    </w:p>
    <w:p>
      <w:pPr>
        <w:pStyle w:val="Compact"/>
        <w:numPr>
          <w:numId w:val="1001"/>
          <w:ilvl w:val="0"/>
        </w:numPr>
      </w:pPr>
      <w:r>
        <w:t xml:space="preserve">Able to teach new welders in the set up and operation of weld jobs</w:t>
      </w:r>
    </w:p>
    <w:p>
      <w:pPr>
        <w:pStyle w:val="Compact"/>
        <w:numPr>
          <w:numId w:val="1001"/>
          <w:ilvl w:val="0"/>
        </w:numPr>
      </w:pPr>
      <w:r>
        <w:t xml:space="preserve">Responsible for maintaining communication to appropriate management and support personnel concerning safety, quality, personnel and productivity issues</w:t>
      </w:r>
    </w:p>
    <w:p>
      <w:pPr>
        <w:pStyle w:val="Compact"/>
        <w:numPr>
          <w:numId w:val="1001"/>
          <w:ilvl w:val="0"/>
        </w:numPr>
      </w:pPr>
      <w:r>
        <w:t xml:space="preserve">Perform company standard 5’s program</w:t>
      </w:r>
    </w:p>
    <w:p>
      <w:pPr>
        <w:pStyle w:val="Compact"/>
        <w:numPr>
          <w:numId w:val="1001"/>
          <w:ilvl w:val="0"/>
        </w:numPr>
      </w:pPr>
      <w:r>
        <w:t xml:space="preserve">Responsible for communicating to Supervisor and or crew leader all fixture and machine related issues</w:t>
      </w:r>
    </w:p>
    <w:p>
      <w:pPr>
        <w:pStyle w:val="Compact"/>
        <w:numPr>
          <w:numId w:val="1001"/>
          <w:ilvl w:val="0"/>
        </w:numPr>
      </w:pPr>
      <w:r>
        <w:t xml:space="preserve">Perform duties in compliance with all safety rules and regulations required by the Company, Local, State and Federal provisions</w:t>
      </w:r>
    </w:p>
    <w:p>
      <w:pPr>
        <w:pStyle w:val="Compact"/>
        <w:numPr>
          <w:numId w:val="1001"/>
          <w:ilvl w:val="0"/>
        </w:numPr>
      </w:pPr>
      <w:r>
        <w:t xml:space="preserve">MIG and TIG weld steel, aluminum and stainless steel components base on the specifications</w:t>
      </w:r>
    </w:p>
    <w:p>
      <w:pPr>
        <w:pStyle w:val="Compact"/>
        <w:numPr>
          <w:numId w:val="1001"/>
          <w:ilvl w:val="0"/>
        </w:numPr>
      </w:pPr>
      <w:r>
        <w:t xml:space="preserve">Must provide their own equipment, hand tools and rollaway box</w:t>
      </w:r>
    </w:p>
    <w:p>
      <w:pPr>
        <w:pStyle w:val="Heading2"/>
      </w:pPr>
      <w:bookmarkStart w:id="23" w:name="qualifications-for-welder"/>
      <w:r>
        <w:t xml:space="preserve">Qualifications for welder</w:t>
      </w:r>
      <w:bookmarkEnd w:id="23"/>
    </w:p>
    <w:p>
      <w:pPr>
        <w:pStyle w:val="Compact"/>
        <w:numPr>
          <w:numId w:val="1002"/>
          <w:ilvl w:val="0"/>
        </w:numPr>
      </w:pPr>
      <w:r>
        <w:t xml:space="preserve">Sufficient proficiency with precision-measuring equipment such as but not limited to calipers, tape measures, micrometers, Hand tools will be utilized such as screwdrivers, hammers, wrenches, drills, grinders, portable bandsaws, files, power hand tools, drill presses, air-driven hand tools, etc</w:t>
      </w:r>
    </w:p>
    <w:p>
      <w:pPr>
        <w:pStyle w:val="Compact"/>
        <w:numPr>
          <w:numId w:val="1002"/>
          <w:ilvl w:val="0"/>
        </w:numPr>
      </w:pPr>
      <w:r>
        <w:t xml:space="preserve">Able to read and interpret work instructions, engineering drawings, tool designs</w:t>
      </w:r>
    </w:p>
    <w:p>
      <w:pPr>
        <w:pStyle w:val="Compact"/>
        <w:numPr>
          <w:numId w:val="1002"/>
          <w:ilvl w:val="0"/>
        </w:numPr>
      </w:pPr>
      <w:r>
        <w:t xml:space="preserve">Capable of becoming a “Certified Welder” by passing weld test certification</w:t>
      </w:r>
    </w:p>
    <w:p>
      <w:pPr>
        <w:pStyle w:val="Compact"/>
        <w:numPr>
          <w:numId w:val="1002"/>
          <w:ilvl w:val="0"/>
        </w:numPr>
      </w:pPr>
      <w:r>
        <w:t xml:space="preserve">Verifiable work experience</w:t>
      </w:r>
    </w:p>
    <w:p>
      <w:pPr>
        <w:pStyle w:val="Compact"/>
        <w:numPr>
          <w:numId w:val="1002"/>
          <w:ilvl w:val="0"/>
        </w:numPr>
      </w:pPr>
      <w:r>
        <w:t xml:space="preserve">Must have a minimum of High School Degree or GED</w:t>
      </w:r>
    </w:p>
    <w:p>
      <w:pPr>
        <w:pStyle w:val="Compact"/>
        <w:numPr>
          <w:numId w:val="1002"/>
          <w:ilvl w:val="0"/>
        </w:numPr>
      </w:pPr>
      <w:r>
        <w:t xml:space="preserve">Welding certificate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eld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eld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2021-10-28T13:12:32Z</dcterms:created>
  <dcterms:modified xsi:type="dcterms:W3CDTF">2021-10-28T13:12:32Z</dcterms:modified>
</cp:coreProperties>
</file>