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https://www.velvetjobs.com/job-descriptions/welder</w:t>
        </w:r>
      </w:hyperlink>
    </w:p>
    <w:p>
      <w:pPr>
        <w:pStyle w:val="Heading1"/>
      </w:pPr>
      <w:bookmarkStart w:id="21" w:name="example-of-welder-job-description"/>
      <w:r>
        <w:t xml:space="preserve">Example of Welder Job Description</w:t>
      </w:r>
      <w:bookmarkEnd w:id="21"/>
    </w:p>
    <w:p>
      <w:pPr>
        <w:pStyle w:val="Compact"/>
      </w:pPr>
      <w:r>
        <w:t xml:space="preserve">Our company is searching for experienced candidates for the position of welder.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lder"/>
      <w:r>
        <w:t xml:space="preserve">Responsibilities for welder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When requested by supervisor, assists and trains others in development of skills and adherence to quality standards</w:t>
      </w:r>
    </w:p>
    <w:p>
      <w:pPr>
        <w:pStyle w:val="Compact"/>
        <w:numPr>
          <w:numId w:val="1001"/>
          <w:ilvl w:val="0"/>
        </w:numPr>
      </w:pPr>
      <w:r>
        <w:t xml:space="preserve">When directed by supervisor, helps maintain inventory of materials and welding supplies</w:t>
      </w:r>
    </w:p>
    <w:p>
      <w:pPr>
        <w:pStyle w:val="Compact"/>
        <w:numPr>
          <w:numId w:val="1001"/>
          <w:ilvl w:val="0"/>
        </w:numPr>
      </w:pPr>
      <w:r>
        <w:t xml:space="preserve">Operates sheet metal fabrication equipment, as required</w:t>
      </w:r>
    </w:p>
    <w:p>
      <w:pPr>
        <w:pStyle w:val="Compact"/>
        <w:numPr>
          <w:numId w:val="1001"/>
          <w:ilvl w:val="0"/>
        </w:numPr>
      </w:pPr>
      <w:r>
        <w:t xml:space="preserve">Ensure compliance with the Original Equipment Manufacturers (OEM) manual specifications, service bulletins, build sheets, quality procedures, airworthiness directives</w:t>
      </w:r>
    </w:p>
    <w:p>
      <w:pPr>
        <w:pStyle w:val="Compact"/>
        <w:numPr>
          <w:numId w:val="1001"/>
          <w:ilvl w:val="0"/>
        </w:numPr>
      </w:pPr>
      <w:r>
        <w:t xml:space="preserve">Knowledge of conducting quality checks on every part</w:t>
      </w:r>
    </w:p>
    <w:p>
      <w:pPr>
        <w:pStyle w:val="Compact"/>
        <w:numPr>
          <w:numId w:val="1001"/>
          <w:ilvl w:val="0"/>
        </w:numPr>
      </w:pPr>
      <w:r>
        <w:t xml:space="preserve">Perform first piece inspect of welded manufactured parts to meet blue-print specifications and tolerances, and adjust setups accordingly to ensure a quality product is produced</w:t>
      </w:r>
    </w:p>
    <w:p>
      <w:pPr>
        <w:pStyle w:val="Compact"/>
        <w:numPr>
          <w:numId w:val="1001"/>
          <w:ilvl w:val="0"/>
        </w:numPr>
      </w:pPr>
      <w:r>
        <w:t xml:space="preserve">Visually inspects work and fixtures on an on-going basis</w:t>
      </w:r>
    </w:p>
    <w:p>
      <w:pPr>
        <w:pStyle w:val="Compact"/>
        <w:numPr>
          <w:numId w:val="1001"/>
          <w:ilvl w:val="0"/>
        </w:numPr>
      </w:pPr>
      <w:r>
        <w:t xml:space="preserve">Perform to established methods and standards</w:t>
      </w:r>
    </w:p>
    <w:p>
      <w:pPr>
        <w:pStyle w:val="Compact"/>
        <w:numPr>
          <w:numId w:val="1001"/>
          <w:ilvl w:val="0"/>
        </w:numPr>
      </w:pPr>
      <w:r>
        <w:t xml:space="preserve">Working from blueprints, sets up and weld parts as called for by shop routings</w:t>
      </w:r>
    </w:p>
    <w:p>
      <w:pPr>
        <w:pStyle w:val="Compact"/>
        <w:numPr>
          <w:numId w:val="1001"/>
          <w:ilvl w:val="0"/>
        </w:numPr>
      </w:pPr>
      <w:r>
        <w:t xml:space="preserve">Retrieves fixtures for scheduled job</w:t>
      </w:r>
    </w:p>
    <w:p>
      <w:pPr>
        <w:pStyle w:val="Heading2"/>
      </w:pPr>
      <w:bookmarkStart w:id="23" w:name="qualifications-for-welder"/>
      <w:r>
        <w:t xml:space="preserve">Qualifications for welder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requirements for the visual inspection of welds</w:t>
      </w:r>
    </w:p>
    <w:p>
      <w:pPr>
        <w:pStyle w:val="Compact"/>
        <w:numPr>
          <w:numId w:val="1002"/>
          <w:ilvl w:val="0"/>
        </w:numPr>
      </w:pPr>
      <w:r>
        <w:t xml:space="preserve">Understand NDT requirements consistent with structural welding</w:t>
      </w:r>
    </w:p>
    <w:p>
      <w:pPr>
        <w:pStyle w:val="Compact"/>
        <w:numPr>
          <w:numId w:val="1002"/>
          <w:ilvl w:val="0"/>
        </w:numPr>
      </w:pPr>
      <w:r>
        <w:t xml:space="preserve">Knowledge of and ability to read tape measures, Dial and Vernier Calipers, Squares to perform in process inspections</w:t>
      </w:r>
    </w:p>
    <w:p>
      <w:pPr>
        <w:pStyle w:val="Compact"/>
        <w:numPr>
          <w:numId w:val="1002"/>
          <w:ilvl w:val="0"/>
        </w:numPr>
      </w:pPr>
      <w:r>
        <w:t xml:space="preserve">The worker must be at least 18 years of age</w:t>
      </w:r>
    </w:p>
    <w:p>
      <w:pPr>
        <w:pStyle w:val="Compact"/>
        <w:numPr>
          <w:numId w:val="1002"/>
          <w:ilvl w:val="0"/>
        </w:numPr>
      </w:pPr>
      <w:r>
        <w:t xml:space="preserve">The worker must pass a post-offer physical examination</w:t>
      </w:r>
    </w:p>
    <w:p>
      <w:pPr>
        <w:pStyle w:val="Compact"/>
        <w:numPr>
          <w:numId w:val="1002"/>
          <w:ilvl w:val="0"/>
        </w:numPr>
      </w:pPr>
      <w:r>
        <w:t xml:space="preserve">This position requires between three and five years of prior experience in welding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2021-10-28T12:56:37Z</dcterms:created>
  <dcterms:modified xsi:type="dcterms:W3CDTF">2021-10-28T12:56:37Z</dcterms:modified>
</cp:coreProperties>
</file>