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https://www.velvetjobs.com/job-descriptions/weld-technician</w:t>
        </w:r>
      </w:hyperlink>
    </w:p>
    <w:p>
      <w:pPr>
        <w:pStyle w:val="Heading1"/>
      </w:pPr>
      <w:bookmarkStart w:id="21" w:name="example-of-weld-technician-job-description"/>
      <w:r>
        <w:t xml:space="preserve">Example of Weld Technician Job Description</w:t>
      </w:r>
      <w:bookmarkEnd w:id="21"/>
    </w:p>
    <w:p>
      <w:pPr>
        <w:pStyle w:val="Compact"/>
      </w:pPr>
      <w:r>
        <w:t xml:space="preserve">Our growing company is looking to fill the role of weld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ld-technician"/>
      <w:r>
        <w:t xml:space="preserve">Responsibilities for weld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Supply data necessary for regulatory submissions</w:t>
      </w:r>
    </w:p>
    <w:p>
      <w:pPr>
        <w:pStyle w:val="Compact"/>
        <w:numPr>
          <w:numId w:val="1001"/>
          <w:ilvl w:val="0"/>
        </w:numPr>
      </w:pPr>
      <w:r>
        <w:t xml:space="preserve">Perform validations or transfers of analytical methods in accordance with applicable policies or guidelines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TS16949</w:t>
      </w:r>
    </w:p>
    <w:p>
      <w:pPr>
        <w:pStyle w:val="Compact"/>
        <w:numPr>
          <w:numId w:val="1001"/>
          <w:ilvl w:val="0"/>
        </w:numPr>
      </w:pPr>
      <w:r>
        <w:t xml:space="preserve">Work and dress safely</w:t>
      </w:r>
    </w:p>
    <w:p>
      <w:pPr>
        <w:pStyle w:val="Compact"/>
        <w:numPr>
          <w:numId w:val="1001"/>
          <w:ilvl w:val="0"/>
        </w:numPr>
      </w:pPr>
      <w:r>
        <w:t xml:space="preserve">Carry out all maintenance and adjustments to equipment in a timely manner</w:t>
      </w:r>
    </w:p>
    <w:p>
      <w:pPr>
        <w:pStyle w:val="Compact"/>
        <w:numPr>
          <w:numId w:val="1001"/>
          <w:ilvl w:val="0"/>
        </w:numPr>
      </w:pPr>
      <w:r>
        <w:t xml:space="preserve">Communicate interruptions in production or Quality issues to shift supervisor and fellow technicians</w:t>
      </w:r>
    </w:p>
    <w:p>
      <w:pPr>
        <w:pStyle w:val="Compact"/>
        <w:numPr>
          <w:numId w:val="1001"/>
          <w:ilvl w:val="0"/>
        </w:numPr>
      </w:pPr>
      <w:r>
        <w:t xml:space="preserve">Communicate maintenance issues with the oncoming shift</w:t>
      </w:r>
    </w:p>
    <w:p>
      <w:pPr>
        <w:pStyle w:val="Compact"/>
        <w:numPr>
          <w:numId w:val="1001"/>
          <w:ilvl w:val="0"/>
        </w:numPr>
      </w:pPr>
      <w:r>
        <w:t xml:space="preserve">Ensure equipment and work areas are in a clean and safe operating condition</w:t>
      </w:r>
    </w:p>
    <w:p>
      <w:pPr>
        <w:pStyle w:val="Compact"/>
        <w:numPr>
          <w:numId w:val="1001"/>
          <w:ilvl w:val="0"/>
        </w:numPr>
      </w:pPr>
      <w:r>
        <w:t xml:space="preserve">Ensure all suspect material/parts are properly identified and disposition</w:t>
      </w:r>
    </w:p>
    <w:p>
      <w:pPr>
        <w:pStyle w:val="Compact"/>
        <w:numPr>
          <w:numId w:val="1001"/>
          <w:ilvl w:val="0"/>
        </w:numPr>
      </w:pPr>
      <w:r>
        <w:t xml:space="preserve">Report all downtime including resolution and duration in Weld Technician’s Daily Log</w:t>
      </w:r>
    </w:p>
    <w:p>
      <w:pPr>
        <w:pStyle w:val="Heading2"/>
      </w:pPr>
      <w:bookmarkStart w:id="23" w:name="qualifications-for-weld-technician"/>
      <w:r>
        <w:t xml:space="preserve">Qualifications for weld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Record keeping and documentation skills</w:t>
      </w:r>
    </w:p>
    <w:p>
      <w:pPr>
        <w:pStyle w:val="Compact"/>
        <w:numPr>
          <w:numId w:val="1002"/>
          <w:ilvl w:val="0"/>
        </w:numPr>
      </w:pPr>
      <w:r>
        <w:t xml:space="preserve">Nuclear construction experience preferred</w:t>
      </w:r>
    </w:p>
    <w:p>
      <w:pPr>
        <w:pStyle w:val="Compact"/>
        <w:numPr>
          <w:numId w:val="1002"/>
          <w:ilvl w:val="0"/>
        </w:numPr>
      </w:pPr>
      <w:r>
        <w:t xml:space="preserve">Proficient in generating/closing welding documentation using Welding</w:t>
      </w:r>
    </w:p>
    <w:p>
      <w:pPr>
        <w:pStyle w:val="Compact"/>
        <w:numPr>
          <w:numId w:val="1002"/>
          <w:ilvl w:val="0"/>
        </w:numPr>
      </w:pPr>
      <w:r>
        <w:t xml:space="preserve">Computer Software Programs (preferably CodeMan)</w:t>
      </w:r>
    </w:p>
    <w:p>
      <w:pPr>
        <w:pStyle w:val="Compact"/>
        <w:numPr>
          <w:numId w:val="1002"/>
          <w:ilvl w:val="0"/>
        </w:numPr>
      </w:pPr>
      <w:r>
        <w:t xml:space="preserve">Knowledgeable of various fabrication codes (ASME, AWS, API)</w:t>
      </w:r>
    </w:p>
    <w:p>
      <w:pPr>
        <w:pStyle w:val="Compact"/>
        <w:numPr>
          <w:numId w:val="1002"/>
          <w:ilvl w:val="0"/>
        </w:numPr>
      </w:pPr>
      <w:r>
        <w:t xml:space="preserve">Familiar with Post Weld Heat Treatment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d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d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2021-10-28T13:19:24Z</dcterms:created>
  <dcterms:modified xsi:type="dcterms:W3CDTF">2021-10-28T13:19:24Z</dcterms:modified>
</cp:coreProperties>
</file>