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https://www.velvetjobs.com/job-descriptions/web-services-developer</w:t>
        </w:r>
      </w:hyperlink>
    </w:p>
    <w:p>
      <w:pPr>
        <w:pStyle w:val="Heading1"/>
      </w:pPr>
      <w:bookmarkStart w:id="21" w:name="example-of-web-services-developer-job-description"/>
      <w:r>
        <w:t xml:space="preserve">Example of Web Services Developer Job Description</w:t>
      </w:r>
      <w:bookmarkEnd w:id="21"/>
    </w:p>
    <w:p>
      <w:pPr>
        <w:pStyle w:val="Compact"/>
      </w:pPr>
      <w:r>
        <w:t xml:space="preserve">Our company is looking for a web services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eb-services-developer"/>
      <w:r>
        <w:t xml:space="preserve">Responsibilities for web services developer</w:t>
      </w:r>
      <w:bookmarkEnd w:id="22"/>
    </w:p>
    <w:p>
      <w:pPr>
        <w:pStyle w:val="Compact"/>
        <w:numPr>
          <w:numId w:val="1001"/>
          <w:ilvl w:val="0"/>
        </w:numPr>
      </w:pPr>
      <w:r>
        <w:t xml:space="preserve">Use business requirements and customer research to assist in developing feature functionality of the system</w:t>
      </w:r>
    </w:p>
    <w:p>
      <w:pPr>
        <w:pStyle w:val="Compact"/>
        <w:numPr>
          <w:numId w:val="1001"/>
          <w:ilvl w:val="0"/>
        </w:numPr>
      </w:pPr>
      <w:r>
        <w:t xml:space="preserve">Keep internationalization in view and provide maximum functionality for given use cases without context switching</w:t>
      </w:r>
    </w:p>
    <w:p>
      <w:pPr>
        <w:pStyle w:val="Compact"/>
        <w:numPr>
          <w:numId w:val="1001"/>
          <w:ilvl w:val="0"/>
        </w:numPr>
      </w:pPr>
      <w:r>
        <w:t xml:space="preserve">Work closely with UX designer to help define the design language for workflow to be used in ongoing projects</w:t>
      </w:r>
    </w:p>
    <w:p>
      <w:pPr>
        <w:pStyle w:val="Compact"/>
        <w:numPr>
          <w:numId w:val="1001"/>
          <w:ilvl w:val="0"/>
        </w:numPr>
      </w:pPr>
      <w:r>
        <w:t xml:space="preserve">Develop and maintain detailed specifications and documentation</w:t>
      </w:r>
    </w:p>
    <w:p>
      <w:pPr>
        <w:pStyle w:val="Compact"/>
        <w:numPr>
          <w:numId w:val="1001"/>
          <w:ilvl w:val="0"/>
        </w:numPr>
      </w:pPr>
      <w:r>
        <w:t xml:space="preserve">Present work to the peer reviews and review other peers work</w:t>
      </w:r>
    </w:p>
    <w:p>
      <w:pPr>
        <w:pStyle w:val="Compact"/>
        <w:numPr>
          <w:numId w:val="1001"/>
          <w:ilvl w:val="0"/>
        </w:numPr>
      </w:pPr>
      <w:r>
        <w:t xml:space="preserve">Develop and maintain features in .NET custom applications and .NET components of Sitecore or SharePoint solutions based on feature specifications and technical designs</w:t>
      </w:r>
    </w:p>
    <w:p>
      <w:pPr>
        <w:pStyle w:val="Compact"/>
        <w:numPr>
          <w:numId w:val="1001"/>
          <w:ilvl w:val="0"/>
        </w:numPr>
      </w:pPr>
      <w:r>
        <w:t xml:space="preserve">Troubleshoot, support, and build upon pre-existing technology solutions within existing architecture/patterns</w:t>
      </w:r>
    </w:p>
    <w:p>
      <w:pPr>
        <w:pStyle w:val="Compact"/>
        <w:numPr>
          <w:numId w:val="1001"/>
          <w:ilvl w:val="0"/>
        </w:numPr>
      </w:pPr>
      <w:r>
        <w:t xml:space="preserve">Create database models and build out models using SQL Server, then surface data to user interfaces by using object oriented techniques, often using object-to-relational mappers</w:t>
      </w:r>
    </w:p>
    <w:p>
      <w:pPr>
        <w:pStyle w:val="Compact"/>
        <w:numPr>
          <w:numId w:val="1001"/>
          <w:ilvl w:val="0"/>
        </w:numPr>
      </w:pPr>
      <w:r>
        <w:t xml:space="preserve">Create web user interface server-side functionality using ASP.NET Web Forms, ASP.NET MVC, Sitecore, and SharePoint</w:t>
      </w:r>
    </w:p>
    <w:p>
      <w:pPr>
        <w:pStyle w:val="Compact"/>
        <w:numPr>
          <w:numId w:val="1001"/>
          <w:ilvl w:val="0"/>
        </w:numPr>
      </w:pPr>
      <w:r>
        <w:t xml:space="preserve">Build services and APIs that developers love to use</w:t>
      </w:r>
    </w:p>
    <w:p>
      <w:pPr>
        <w:pStyle w:val="Heading2"/>
      </w:pPr>
      <w:bookmarkStart w:id="23" w:name="qualifications-for-web-services-developer"/>
      <w:r>
        <w:t xml:space="preserve">Qualifications for web services developer</w:t>
      </w:r>
      <w:bookmarkEnd w:id="23"/>
    </w:p>
    <w:p>
      <w:pPr>
        <w:pStyle w:val="Compact"/>
        <w:numPr>
          <w:numId w:val="1002"/>
          <w:ilvl w:val="0"/>
        </w:numPr>
      </w:pPr>
      <w:r>
        <w:t xml:space="preserve">Experience with JSON, XML, XPATH Query and XSLT</w:t>
      </w:r>
    </w:p>
    <w:p>
      <w:pPr>
        <w:pStyle w:val="Compact"/>
        <w:numPr>
          <w:numId w:val="1002"/>
          <w:ilvl w:val="0"/>
        </w:numPr>
      </w:pPr>
      <w:r>
        <w:t xml:space="preserve">Rich knowledge of current trends in design and development patterns</w:t>
      </w:r>
    </w:p>
    <w:p>
      <w:pPr>
        <w:pStyle w:val="Compact"/>
        <w:numPr>
          <w:numId w:val="1002"/>
          <w:ilvl w:val="0"/>
        </w:numPr>
      </w:pPr>
      <w:r>
        <w:t xml:space="preserve">Technically strategize, build, and QA highly complex test pages</w:t>
      </w:r>
    </w:p>
    <w:p>
      <w:pPr>
        <w:pStyle w:val="Compact"/>
        <w:numPr>
          <w:numId w:val="1002"/>
          <w:ilvl w:val="0"/>
        </w:numPr>
      </w:pPr>
      <w:r>
        <w:t xml:space="preserve">Ensure the proper tagging of pages, setting up scripts to track events, passing of data to backend systems</w:t>
      </w:r>
    </w:p>
    <w:p>
      <w:pPr>
        <w:pStyle w:val="Compact"/>
        <w:numPr>
          <w:numId w:val="1002"/>
          <w:ilvl w:val="0"/>
        </w:numPr>
      </w:pPr>
      <w:r>
        <w:t xml:space="preserve">Attention to detail and a need to be confident in one’s analysis</w:t>
      </w:r>
    </w:p>
    <w:p>
      <w:pPr>
        <w:pStyle w:val="Compact"/>
        <w:numPr>
          <w:numId w:val="1002"/>
          <w:ilvl w:val="0"/>
        </w:numPr>
      </w:pPr>
      <w:r>
        <w:t xml:space="preserve">Experience with Service-Oriented Architecture, web services, XML, Spring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service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service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2021-10-28T13:11:08Z</dcterms:created>
  <dcterms:modified xsi:type="dcterms:W3CDTF">2021-10-28T13:11:08Z</dcterms:modified>
</cp:coreProperties>
</file>