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https://www.velvetjobs.com/job-descriptions/web-manager</w:t>
        </w:r>
      </w:hyperlink>
    </w:p>
    <w:p>
      <w:pPr>
        <w:pStyle w:val="Heading1"/>
      </w:pPr>
      <w:bookmarkStart w:id="21" w:name="example-of-web-manager-job-description"/>
      <w:r>
        <w:t xml:space="preserve">Example of Web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web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manager"/>
      <w:r>
        <w:t xml:space="preserve">Responsibilities for web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optimization testing of site content and features to continually improve the website user experience</w:t>
      </w:r>
    </w:p>
    <w:p>
      <w:pPr>
        <w:pStyle w:val="Compact"/>
        <w:numPr>
          <w:numId w:val="1001"/>
          <w:ilvl w:val="0"/>
        </w:numPr>
      </w:pPr>
      <w:r>
        <w:t xml:space="preserve">Assist product owner of web experience, manage backlog, write user stories, and follow up on project status</w:t>
      </w:r>
    </w:p>
    <w:p>
      <w:pPr>
        <w:pStyle w:val="Compact"/>
        <w:numPr>
          <w:numId w:val="1001"/>
          <w:ilvl w:val="0"/>
        </w:numPr>
      </w:pPr>
      <w:r>
        <w:t xml:space="preserve">Support the design of individual analytics reports</w:t>
      </w:r>
    </w:p>
    <w:p>
      <w:pPr>
        <w:pStyle w:val="Compact"/>
        <w:numPr>
          <w:numId w:val="1001"/>
          <w:ilvl w:val="0"/>
        </w:numPr>
      </w:pPr>
      <w:r>
        <w:t xml:space="preserve">Tracks, manages and reports on key metrics as it relates to the campaign</w:t>
      </w:r>
    </w:p>
    <w:p>
      <w:pPr>
        <w:pStyle w:val="Compact"/>
        <w:numPr>
          <w:numId w:val="1001"/>
          <w:ilvl w:val="0"/>
        </w:numPr>
      </w:pPr>
      <w:r>
        <w:t xml:space="preserve">Primary role is to lead and motivate their team to reach and exceed all operational and sales goals customer's expectations</w:t>
      </w:r>
    </w:p>
    <w:p>
      <w:pPr>
        <w:pStyle w:val="Compact"/>
        <w:numPr>
          <w:numId w:val="1001"/>
          <w:ilvl w:val="0"/>
        </w:numPr>
      </w:pPr>
      <w:r>
        <w:t xml:space="preserve">Supervise and coordinate activities of workers engaged in customer service activities</w:t>
      </w:r>
    </w:p>
    <w:p>
      <w:pPr>
        <w:pStyle w:val="Compact"/>
        <w:numPr>
          <w:numId w:val="1001"/>
          <w:ilvl w:val="0"/>
        </w:numPr>
      </w:pPr>
      <w:r>
        <w:t xml:space="preserve">Ensures proper advisor performance in offering and selling products and services to clients</w:t>
      </w:r>
    </w:p>
    <w:p>
      <w:pPr>
        <w:pStyle w:val="Compact"/>
        <w:numPr>
          <w:numId w:val="1001"/>
          <w:ilvl w:val="0"/>
        </w:numPr>
      </w:pPr>
      <w:r>
        <w:t xml:space="preserve">The Manager must be the voice of the customer, by translating what is obvious to the front line upward to management in an actionable way</w:t>
      </w:r>
    </w:p>
    <w:p>
      <w:pPr>
        <w:pStyle w:val="Compact"/>
        <w:numPr>
          <w:numId w:val="1001"/>
          <w:ilvl w:val="0"/>
        </w:numPr>
      </w:pPr>
      <w:r>
        <w:t xml:space="preserve">Works with Workforce Management to manage break and lunch schedules to meet agent needs without impacting customer service</w:t>
      </w:r>
    </w:p>
    <w:p>
      <w:pPr>
        <w:pStyle w:val="Compact"/>
        <w:numPr>
          <w:numId w:val="1001"/>
          <w:ilvl w:val="0"/>
        </w:numPr>
      </w:pPr>
      <w:r>
        <w:t xml:space="preserve">Observes and evaluates workers' performance providing feedback and coaching</w:t>
      </w:r>
    </w:p>
    <w:p>
      <w:pPr>
        <w:pStyle w:val="Heading2"/>
      </w:pPr>
      <w:bookmarkStart w:id="23" w:name="qualifications-for-web-manager"/>
      <w:r>
        <w:t xml:space="preserve">Qualifications for web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3+ years of Product Development experience for a consumer facing website (preferably ecommerce) with a proven track record of successfully launching new product features</w:t>
      </w:r>
    </w:p>
    <w:p>
      <w:pPr>
        <w:pStyle w:val="Compact"/>
        <w:numPr>
          <w:numId w:val="1002"/>
          <w:ilvl w:val="0"/>
        </w:numPr>
      </w:pPr>
      <w:r>
        <w:t xml:space="preserve">10 or more years of experience in an IT support organization supporting end user computing technology business applications, leadership of a large team and management of a budget</w:t>
      </w:r>
    </w:p>
    <w:p>
      <w:pPr>
        <w:pStyle w:val="Compact"/>
        <w:numPr>
          <w:numId w:val="1002"/>
          <w:ilvl w:val="0"/>
        </w:numPr>
      </w:pPr>
      <w:r>
        <w:t xml:space="preserve">In-depth expertise with enterprise web analytics suites, including Adobe Analytics (SiteCatalyst/Omniture), WebTrends, Coremetrics, or Google Analytics</w:t>
      </w:r>
    </w:p>
    <w:p>
      <w:pPr>
        <w:pStyle w:val="Compact"/>
        <w:numPr>
          <w:numId w:val="1002"/>
          <w:ilvl w:val="0"/>
        </w:numPr>
      </w:pPr>
      <w:r>
        <w:t xml:space="preserve">Strong information architecture and technologyskills and experience implementing analytics on a new site</w:t>
      </w:r>
    </w:p>
    <w:p>
      <w:pPr>
        <w:pStyle w:val="Compact"/>
        <w:numPr>
          <w:numId w:val="1002"/>
          <w:ilvl w:val="0"/>
        </w:numPr>
      </w:pPr>
      <w:r>
        <w:t xml:space="preserve">A data wiz, capable of wrangling data of all qualities, formats and sizes in order to find valuable business insights</w:t>
      </w:r>
    </w:p>
    <w:p>
      <w:pPr>
        <w:pStyle w:val="Compact"/>
        <w:numPr>
          <w:numId w:val="1002"/>
          <w:ilvl w:val="0"/>
        </w:numPr>
      </w:pPr>
      <w:r>
        <w:t xml:space="preserve">Minimum 5 years’ experience in web analytics in an E-commerce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2021-10-28T13:28:42Z</dcterms:created>
  <dcterms:modified xsi:type="dcterms:W3CDTF">2021-10-28T13:28:42Z</dcterms:modified>
</cp:coreProperties>
</file>