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https://www.velvetjobs.com/job-descriptions/web-engineer</w:t>
        </w:r>
      </w:hyperlink>
    </w:p>
    <w:p>
      <w:pPr>
        <w:pStyle w:val="Heading1"/>
      </w:pPr>
      <w:bookmarkStart w:id="21" w:name="example-of-web-engineer-job-description"/>
      <w:r>
        <w:t xml:space="preserve">Example of Web Engineer Job Description</w:t>
      </w:r>
      <w:bookmarkEnd w:id="21"/>
    </w:p>
    <w:p>
      <w:pPr>
        <w:pStyle w:val="Compact"/>
      </w:pPr>
      <w:r>
        <w:t xml:space="preserve">Our company is growing rapidly and is looking to fill the role of web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engineer"/>
      <w:r>
        <w:t xml:space="preserve">Responsibilities for web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strong front-end applications that integrate easily with other systems and technologies</w:t>
      </w:r>
    </w:p>
    <w:p>
      <w:pPr>
        <w:pStyle w:val="Compact"/>
        <w:numPr>
          <w:numId w:val="1001"/>
          <w:ilvl w:val="0"/>
        </w:numPr>
      </w:pPr>
      <w:r>
        <w:t xml:space="preserve">Maintain high standards of quality as you creatively and strategically problem solve through the product delivery process</w:t>
      </w:r>
    </w:p>
    <w:p>
      <w:pPr>
        <w:pStyle w:val="Compact"/>
        <w:numPr>
          <w:numId w:val="1001"/>
          <w:ilvl w:val="0"/>
        </w:numPr>
      </w:pPr>
      <w:r>
        <w:t xml:space="preserve">Resilient to changes in product priorities</w:t>
      </w:r>
    </w:p>
    <w:p>
      <w:pPr>
        <w:pStyle w:val="Compact"/>
        <w:numPr>
          <w:numId w:val="1001"/>
          <w:ilvl w:val="0"/>
        </w:numPr>
      </w:pPr>
      <w:r>
        <w:t xml:space="preserve">Delegates priorities</w:t>
      </w:r>
    </w:p>
    <w:p>
      <w:pPr>
        <w:pStyle w:val="Compact"/>
        <w:numPr>
          <w:numId w:val="1001"/>
          <w:ilvl w:val="0"/>
        </w:numPr>
      </w:pPr>
      <w:r>
        <w:t xml:space="preserve">Stays passionate</w:t>
      </w:r>
    </w:p>
    <w:p>
      <w:pPr>
        <w:pStyle w:val="Compact"/>
        <w:numPr>
          <w:numId w:val="1001"/>
          <w:ilvl w:val="0"/>
        </w:numPr>
      </w:pPr>
      <w:r>
        <w:t xml:space="preserve">Create and maintain scripts that collect critical data on a daily basis</w:t>
      </w:r>
    </w:p>
    <w:p>
      <w:pPr>
        <w:pStyle w:val="Compact"/>
        <w:numPr>
          <w:numId w:val="1001"/>
          <w:ilvl w:val="0"/>
        </w:numPr>
      </w:pPr>
      <w:r>
        <w:t xml:space="preserve">On-board new data feeds</w:t>
      </w:r>
    </w:p>
    <w:p>
      <w:pPr>
        <w:pStyle w:val="Compact"/>
        <w:numPr>
          <w:numId w:val="1001"/>
          <w:ilvl w:val="0"/>
        </w:numPr>
      </w:pPr>
      <w:r>
        <w:t xml:space="preserve">Implement solutions for new web-based feeds</w:t>
      </w:r>
    </w:p>
    <w:p>
      <w:pPr>
        <w:pStyle w:val="Compact"/>
        <w:numPr>
          <w:numId w:val="1001"/>
          <w:ilvl w:val="0"/>
        </w:numPr>
      </w:pPr>
      <w:r>
        <w:t xml:space="preserve">Implement enhancements to existing system</w:t>
      </w:r>
    </w:p>
    <w:p>
      <w:pPr>
        <w:pStyle w:val="Compact"/>
        <w:numPr>
          <w:numId w:val="1001"/>
          <w:ilvl w:val="0"/>
        </w:numPr>
      </w:pPr>
      <w:r>
        <w:t xml:space="preserve">Ensuring reliable implementations of our API Management Platform though testing, installation and patches as versions change</w:t>
      </w:r>
    </w:p>
    <w:p>
      <w:pPr>
        <w:pStyle w:val="Heading2"/>
      </w:pPr>
      <w:bookmarkStart w:id="23" w:name="qualifications-for-web-engineer"/>
      <w:r>
        <w:t xml:space="preserve">Qualifications for web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Linux/UNIX system administration</w:t>
      </w:r>
    </w:p>
    <w:p>
      <w:pPr>
        <w:pStyle w:val="Compact"/>
        <w:numPr>
          <w:numId w:val="1002"/>
          <w:ilvl w:val="0"/>
        </w:numPr>
      </w:pPr>
      <w:r>
        <w:t xml:space="preserve">Solid understanding of fundamental protocols and technologies like TCP/IP, HTTP, SMTP, DNS</w:t>
      </w:r>
    </w:p>
    <w:p>
      <w:pPr>
        <w:pStyle w:val="Compact"/>
        <w:numPr>
          <w:numId w:val="1002"/>
          <w:ilvl w:val="0"/>
        </w:numPr>
      </w:pPr>
      <w:r>
        <w:t xml:space="preserve">Experience with configuration management tools (Puppet, Chef, CFEngine), monitoring (Nagios), trending (Ganglia), network design, and backups</w:t>
      </w:r>
    </w:p>
    <w:p>
      <w:pPr>
        <w:pStyle w:val="Compact"/>
        <w:numPr>
          <w:numId w:val="1002"/>
          <w:ilvl w:val="0"/>
        </w:numPr>
      </w:pPr>
      <w:r>
        <w:t xml:space="preserve">A sharp and disciplined mind</w:t>
      </w:r>
    </w:p>
    <w:p>
      <w:pPr>
        <w:pStyle w:val="Compact"/>
        <w:numPr>
          <w:numId w:val="1002"/>
          <w:ilvl w:val="0"/>
        </w:numPr>
      </w:pPr>
      <w:r>
        <w:t xml:space="preserve">Deep understanding of browser and network protocol internals</w:t>
      </w:r>
    </w:p>
    <w:p>
      <w:pPr>
        <w:pStyle w:val="Compact"/>
        <w:numPr>
          <w:numId w:val="1002"/>
          <w:ilvl w:val="0"/>
        </w:numPr>
      </w:pPr>
      <w:r>
        <w:t xml:space="preserve">Adept at the tools of the trade, from curl to WebPageTest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2021-10-28T18:28:28Z</dcterms:created>
  <dcterms:modified xsi:type="dcterms:W3CDTF">2021-10-28T18:28:28Z</dcterms:modified>
</cp:coreProperties>
</file>