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https://www.velvetjobs.com/job-descriptions/web-application</w:t>
        </w:r>
      </w:hyperlink>
    </w:p>
    <w:p>
      <w:pPr>
        <w:pStyle w:val="Heading1"/>
      </w:pPr>
      <w:bookmarkStart w:id="21" w:name="example-of-web-application-job-description"/>
      <w:r>
        <w:t xml:space="preserve">Example of Web Application Job Description</w:t>
      </w:r>
      <w:bookmarkEnd w:id="21"/>
    </w:p>
    <w:p>
      <w:pPr>
        <w:pStyle w:val="Compact"/>
      </w:pPr>
      <w:r>
        <w:t xml:space="preserve">Our company is growing rapidly and is looking for a web application.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application"/>
      <w:r>
        <w:t xml:space="preserve">Responsibilities for web application</w:t>
      </w:r>
      <w:bookmarkEnd w:id="22"/>
    </w:p>
    <w:p>
      <w:pPr>
        <w:pStyle w:val="Compact"/>
        <w:numPr>
          <w:numId w:val="1001"/>
          <w:ilvl w:val="0"/>
        </w:numPr>
      </w:pPr>
      <w:r>
        <w:t xml:space="preserve">SQL server DBA Functions</w:t>
      </w:r>
    </w:p>
    <w:p>
      <w:pPr>
        <w:pStyle w:val="Compact"/>
        <w:numPr>
          <w:numId w:val="1001"/>
          <w:ilvl w:val="0"/>
        </w:numPr>
      </w:pPr>
      <w:r>
        <w:t xml:space="preserve">Create Microsoft .NET application code to perform system functions as defined in user requirements</w:t>
      </w:r>
    </w:p>
    <w:p>
      <w:pPr>
        <w:pStyle w:val="Compact"/>
        <w:numPr>
          <w:numId w:val="1001"/>
          <w:ilvl w:val="0"/>
        </w:numPr>
      </w:pPr>
      <w:r>
        <w:t xml:space="preserve">Develop complex web applications for large screen displays</w:t>
      </w:r>
    </w:p>
    <w:p>
      <w:pPr>
        <w:pStyle w:val="Compact"/>
        <w:numPr>
          <w:numId w:val="1001"/>
          <w:ilvl w:val="0"/>
        </w:numPr>
      </w:pPr>
      <w:r>
        <w:t xml:space="preserve">Scope, architect, and develop new UI products and solutions</w:t>
      </w:r>
    </w:p>
    <w:p>
      <w:pPr>
        <w:pStyle w:val="Compact"/>
        <w:numPr>
          <w:numId w:val="1001"/>
          <w:ilvl w:val="0"/>
        </w:numPr>
      </w:pPr>
      <w:r>
        <w:t xml:space="preserve">In conjunction with the Data Analysis team, understand the benefits of complex database concepts, the implications of different database designs for development projects</w:t>
      </w:r>
    </w:p>
    <w:p>
      <w:pPr>
        <w:pStyle w:val="Compact"/>
        <w:numPr>
          <w:numId w:val="1001"/>
          <w:ilvl w:val="0"/>
        </w:numPr>
      </w:pPr>
      <w:r>
        <w:t xml:space="preserve">Develop and maintain web applications and their associated databases</w:t>
      </w:r>
    </w:p>
    <w:p>
      <w:pPr>
        <w:pStyle w:val="Compact"/>
        <w:numPr>
          <w:numId w:val="1001"/>
          <w:ilvl w:val="0"/>
        </w:numPr>
      </w:pPr>
      <w:r>
        <w:t xml:space="preserve">Perform technical analysis/design work when necessary</w:t>
      </w:r>
    </w:p>
    <w:p>
      <w:pPr>
        <w:pStyle w:val="Compact"/>
        <w:numPr>
          <w:numId w:val="1001"/>
          <w:ilvl w:val="0"/>
        </w:numPr>
      </w:pPr>
      <w:r>
        <w:t xml:space="preserve">Perform unit testing on code and assist with system and UAT testing</w:t>
      </w:r>
    </w:p>
    <w:p>
      <w:pPr>
        <w:pStyle w:val="Compact"/>
        <w:numPr>
          <w:numId w:val="1001"/>
          <w:ilvl w:val="0"/>
        </w:numPr>
      </w:pPr>
      <w:r>
        <w:t xml:space="preserve">Investigate technical issues when required</w:t>
      </w:r>
    </w:p>
    <w:p>
      <w:pPr>
        <w:pStyle w:val="Compact"/>
        <w:numPr>
          <w:numId w:val="1001"/>
          <w:ilvl w:val="0"/>
        </w:numPr>
      </w:pPr>
      <w:r>
        <w:t xml:space="preserve">Respond and provide support for production issues reported to the Helpdesk (Service Point)</w:t>
      </w:r>
    </w:p>
    <w:p>
      <w:pPr>
        <w:pStyle w:val="Heading2"/>
      </w:pPr>
      <w:bookmarkStart w:id="23" w:name="qualifications-for-web-application"/>
      <w:r>
        <w:t xml:space="preserve">Qualifications for web application</w:t>
      </w:r>
      <w:bookmarkEnd w:id="23"/>
    </w:p>
    <w:p>
      <w:pPr>
        <w:pStyle w:val="Compact"/>
        <w:numPr>
          <w:numId w:val="1002"/>
          <w:ilvl w:val="0"/>
        </w:numPr>
      </w:pPr>
      <w:r>
        <w:t xml:space="preserve">Communicating with project manager and development team members in various forms, such as excel sheets, word documents</w:t>
      </w:r>
    </w:p>
    <w:p>
      <w:pPr>
        <w:pStyle w:val="Compact"/>
        <w:numPr>
          <w:numId w:val="1002"/>
          <w:ilvl w:val="0"/>
        </w:numPr>
      </w:pPr>
      <w:r>
        <w:t xml:space="preserve">Ability to work with open source technologies</w:t>
      </w:r>
    </w:p>
    <w:p>
      <w:pPr>
        <w:pStyle w:val="Compact"/>
        <w:numPr>
          <w:numId w:val="1002"/>
          <w:ilvl w:val="0"/>
        </w:numPr>
      </w:pPr>
      <w:r>
        <w:t xml:space="preserve">Solid understanding in working with third party partners</w:t>
      </w:r>
    </w:p>
    <w:p>
      <w:pPr>
        <w:pStyle w:val="Compact"/>
        <w:numPr>
          <w:numId w:val="1002"/>
          <w:ilvl w:val="0"/>
        </w:numPr>
      </w:pPr>
      <w:r>
        <w:t xml:space="preserve">Strong attention to detail and ability to properly document written code</w:t>
      </w:r>
    </w:p>
    <w:p>
      <w:pPr>
        <w:pStyle w:val="Compact"/>
        <w:numPr>
          <w:numId w:val="1002"/>
          <w:ilvl w:val="0"/>
        </w:numPr>
      </w:pPr>
      <w:r>
        <w:t xml:space="preserve">Proven hands-on experience with designing ASP.NET Web Form applications that implement VB server-side coding</w:t>
      </w:r>
    </w:p>
    <w:p>
      <w:pPr>
        <w:pStyle w:val="Compact"/>
        <w:numPr>
          <w:numId w:val="1002"/>
          <w:ilvl w:val="0"/>
        </w:numPr>
      </w:pPr>
      <w:r>
        <w:t xml:space="preserve">Ability to complete all phases of SDLC including analysis, design, implementation, QA testing and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