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https://www.velvetjobs.com/job-descriptions/web-application-engineer</w:t>
        </w:r>
      </w:hyperlink>
    </w:p>
    <w:p>
      <w:pPr>
        <w:pStyle w:val="Heading1"/>
      </w:pPr>
      <w:bookmarkStart w:id="21" w:name="example-of-web-application-engineer-job-description"/>
      <w:r>
        <w:t xml:space="preserve">Example of Web Application Engineer Job Description</w:t>
      </w:r>
      <w:bookmarkEnd w:id="21"/>
    </w:p>
    <w:p>
      <w:pPr>
        <w:pStyle w:val="Compact"/>
      </w:pPr>
      <w:r>
        <w:t xml:space="preserve">Our company is growing rapidly and is hiring for a web application engineer. If you are looking for an exciting place to work, please take a look at the list of qualifications below.</w:t>
      </w:r>
    </w:p>
    <w:p>
      <w:pPr>
        <w:pStyle w:val="Heading2"/>
      </w:pPr>
      <w:bookmarkStart w:id="22" w:name="responsibilities-for-web-application-engineer"/>
      <w:r>
        <w:t xml:space="preserve">Responsibilities for web application engineer</w:t>
      </w:r>
      <w:bookmarkEnd w:id="22"/>
    </w:p>
    <w:p>
      <w:pPr>
        <w:pStyle w:val="Compact"/>
        <w:numPr>
          <w:numId w:val="1001"/>
          <w:ilvl w:val="0"/>
        </w:numPr>
      </w:pPr>
      <w:r>
        <w:t xml:space="preserve">Meet with business and technology stakeholders to determine systemic requirements for applications and design production infrastructures and test plans to ensure they are met</w:t>
      </w:r>
    </w:p>
    <w:p>
      <w:pPr>
        <w:pStyle w:val="Compact"/>
        <w:numPr>
          <w:numId w:val="1001"/>
          <w:ilvl w:val="0"/>
        </w:numPr>
      </w:pPr>
      <w:r>
        <w:t xml:space="preserve">Plan and execute production deployments of new and updated applications</w:t>
      </w:r>
    </w:p>
    <w:p>
      <w:pPr>
        <w:pStyle w:val="Compact"/>
        <w:numPr>
          <w:numId w:val="1001"/>
          <w:ilvl w:val="0"/>
        </w:numPr>
      </w:pPr>
      <w:r>
        <w:t xml:space="preserve">Set QA requirements and perform operational acceptance testing of new and updated applications</w:t>
      </w:r>
    </w:p>
    <w:p>
      <w:pPr>
        <w:pStyle w:val="Compact"/>
        <w:numPr>
          <w:numId w:val="1001"/>
          <w:ilvl w:val="0"/>
        </w:numPr>
      </w:pPr>
      <w:r>
        <w:t xml:space="preserve">Provide Level 2 support and fulfillment of service requests for applications, acting as the primary escalation point for the Service Desk and NOC</w:t>
      </w:r>
    </w:p>
    <w:p>
      <w:pPr>
        <w:pStyle w:val="Compact"/>
        <w:numPr>
          <w:numId w:val="1001"/>
          <w:ilvl w:val="0"/>
        </w:numPr>
      </w:pPr>
      <w:r>
        <w:t xml:space="preserve">Collaborate with Product Management, development teams, product vendors, and other IT staff on application development, enhancement, operations, and support</w:t>
      </w:r>
    </w:p>
    <w:p>
      <w:pPr>
        <w:pStyle w:val="Compact"/>
        <w:numPr>
          <w:numId w:val="1001"/>
          <w:ilvl w:val="0"/>
        </w:numPr>
      </w:pPr>
      <w:r>
        <w:t xml:space="preserve">Perform administration and configuration of applications, including infrastructure configuration and scaling, monitoring, license management, and access audits</w:t>
      </w:r>
    </w:p>
    <w:p>
      <w:pPr>
        <w:pStyle w:val="Compact"/>
        <w:numPr>
          <w:numId w:val="1001"/>
          <w:ilvl w:val="0"/>
        </w:numPr>
      </w:pPr>
      <w:r>
        <w:t xml:space="preserve">Ensure application architectures and operations meet requirements for availability, disaster recovery, backup, monitoring, security, and performance</w:t>
      </w:r>
    </w:p>
    <w:p>
      <w:pPr>
        <w:pStyle w:val="Compact"/>
        <w:numPr>
          <w:numId w:val="1001"/>
          <w:ilvl w:val="0"/>
        </w:numPr>
      </w:pPr>
      <w:r>
        <w:t xml:space="preserve">Develop and maintain operating procedures and support documentation for applications</w:t>
      </w:r>
    </w:p>
    <w:p>
      <w:pPr>
        <w:pStyle w:val="Compact"/>
        <w:numPr>
          <w:numId w:val="1001"/>
          <w:ilvl w:val="0"/>
        </w:numPr>
      </w:pPr>
      <w:r>
        <w:t xml:space="preserve">Proactively engage on continuous improvement efforts for application design, support, and operations</w:t>
      </w:r>
    </w:p>
    <w:p>
      <w:pPr>
        <w:pStyle w:val="Compact"/>
        <w:numPr>
          <w:numId w:val="1001"/>
          <w:ilvl w:val="0"/>
        </w:numPr>
      </w:pPr>
      <w:r>
        <w:t xml:space="preserve">Construct and debug applications across all aspects of application development including but not limited to Front end graphical user interface design Middle tier and Database layer with minimal guidance</w:t>
      </w:r>
    </w:p>
    <w:p>
      <w:pPr>
        <w:pStyle w:val="Heading2"/>
      </w:pPr>
      <w:bookmarkStart w:id="23" w:name="qualifications-for-web-application-engineer"/>
      <w:r>
        <w:t xml:space="preserve">Qualifications for web application engineer</w:t>
      </w:r>
      <w:bookmarkEnd w:id="23"/>
    </w:p>
    <w:p>
      <w:pPr>
        <w:pStyle w:val="Compact"/>
        <w:numPr>
          <w:numId w:val="1002"/>
          <w:ilvl w:val="0"/>
        </w:numPr>
      </w:pPr>
      <w:r>
        <w:t xml:space="preserve">Experience utilizing CDN</w:t>
      </w:r>
    </w:p>
    <w:p>
      <w:pPr>
        <w:pStyle w:val="Compact"/>
        <w:numPr>
          <w:numId w:val="1002"/>
          <w:ilvl w:val="0"/>
        </w:numPr>
      </w:pPr>
      <w:r>
        <w:t xml:space="preserve">Experience with Java or C#, Oracle or SQL Server, Web Services, Messaging, Open application frameworks and servers preferred</w:t>
      </w:r>
    </w:p>
    <w:p>
      <w:pPr>
        <w:pStyle w:val="Compact"/>
        <w:numPr>
          <w:numId w:val="1002"/>
          <w:ilvl w:val="0"/>
        </w:numPr>
      </w:pPr>
      <w:r>
        <w:t xml:space="preserve">You must be passionate about technology in all forms, have a strong desire to learn and apply new skills, and have a "service mentality"</w:t>
      </w:r>
    </w:p>
    <w:p>
      <w:pPr>
        <w:pStyle w:val="Compact"/>
        <w:numPr>
          <w:numId w:val="1002"/>
          <w:ilvl w:val="0"/>
        </w:numPr>
      </w:pPr>
      <w:r>
        <w:t xml:space="preserve">Strong working knowledge of JAVA, PL/SQL, OOP/OOAD</w:t>
      </w:r>
    </w:p>
    <w:p>
      <w:pPr>
        <w:pStyle w:val="Compact"/>
        <w:numPr>
          <w:numId w:val="1002"/>
          <w:ilvl w:val="0"/>
        </w:numPr>
      </w:pPr>
      <w:r>
        <w:t xml:space="preserve">Strong WebLogic/Tomcat Administration with expertise in Installation, Configuration, Tuning, troubleshooting and Deploying application •Use of WLST and ANT scripting tools to automate and monitor the WebLogic routine tasks •Experience with JDBC, JMS, WebServices, Security standards, LDAP, SSL •Experience with HTTP, TCP/IP, DNS, SSH, Routing, Switching, Clustering, Load balancing, LAN, Oracle RAC •Proficient in scripting technologies (shell )</w:t>
      </w:r>
    </w:p>
    <w:p>
      <w:pPr>
        <w:pStyle w:val="Compact"/>
        <w:numPr>
          <w:numId w:val="1002"/>
          <w:ilvl w:val="0"/>
        </w:numPr>
      </w:pPr>
      <w:r>
        <w:t xml:space="preserve">Java in developing web products/web services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eb-application-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eb-application-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2021-10-28T13:34:12Z</dcterms:created>
  <dcterms:modified xsi:type="dcterms:W3CDTF">2021-10-28T13:34:12Z</dcterms:modified>
</cp:coreProperties>
</file>