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https://www.velvetjobs.com/job-descriptions/web-administrator</w:t>
        </w:r>
      </w:hyperlink>
    </w:p>
    <w:p>
      <w:pPr>
        <w:pStyle w:val="Heading1"/>
      </w:pPr>
      <w:bookmarkStart w:id="21" w:name="example-of-web-administrator-job-description"/>
      <w:r>
        <w:t xml:space="preserve">Example of Web Administrator Job Description</w:t>
      </w:r>
      <w:bookmarkEnd w:id="21"/>
    </w:p>
    <w:p>
      <w:pPr>
        <w:pStyle w:val="Compact"/>
      </w:pPr>
      <w:r>
        <w:t xml:space="preserve">Our company is looking for a web administrator. To join our growing team, please review the list of responsibilities and qualifications.</w:t>
      </w:r>
    </w:p>
    <w:p>
      <w:pPr>
        <w:pStyle w:val="Heading2"/>
      </w:pPr>
      <w:bookmarkStart w:id="22" w:name="responsibilities-for-web-administrator"/>
      <w:r>
        <w:t xml:space="preserve">Responsibilities for web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 colleagues to administer and edit content for websites within a WordPress Multisite Network</w:t>
      </w:r>
    </w:p>
    <w:p>
      <w:pPr>
        <w:pStyle w:val="Compact"/>
        <w:numPr>
          <w:numId w:val="1001"/>
          <w:ilvl w:val="0"/>
        </w:numPr>
      </w:pPr>
      <w:r>
        <w:t xml:space="preserve">Administer thearc.org website and other websites that run on The Arc’s NetCommunity CMS</w:t>
      </w:r>
    </w:p>
    <w:p>
      <w:pPr>
        <w:pStyle w:val="Compact"/>
        <w:numPr>
          <w:numId w:val="1001"/>
          <w:ilvl w:val="0"/>
        </w:numPr>
      </w:pPr>
      <w:r>
        <w:t xml:space="preserve">Format and post content</w:t>
      </w:r>
    </w:p>
    <w:p>
      <w:pPr>
        <w:pStyle w:val="Compact"/>
        <w:numPr>
          <w:numId w:val="1001"/>
          <w:ilvl w:val="0"/>
        </w:numPr>
      </w:pPr>
      <w:r>
        <w:t xml:space="preserve">Work with programs and centers across the Council to package content for maximum promotion and exposure across digital platforms</w:t>
      </w:r>
    </w:p>
    <w:p>
      <w:pPr>
        <w:pStyle w:val="Compact"/>
        <w:numPr>
          <w:numId w:val="1001"/>
          <w:ilvl w:val="0"/>
        </w:numPr>
      </w:pPr>
      <w:r>
        <w:t xml:space="preserve">Post multimedia content on the website, including audio and videos</w:t>
      </w:r>
    </w:p>
    <w:p>
      <w:pPr>
        <w:pStyle w:val="Compact"/>
        <w:numPr>
          <w:numId w:val="1001"/>
          <w:ilvl w:val="0"/>
        </w:numPr>
      </w:pPr>
      <w:r>
        <w:t xml:space="preserve">Provide website maintenance of external websites in WordPress</w:t>
      </w:r>
    </w:p>
    <w:p>
      <w:pPr>
        <w:pStyle w:val="Compact"/>
        <w:numPr>
          <w:numId w:val="1001"/>
          <w:ilvl w:val="0"/>
        </w:numPr>
      </w:pPr>
      <w:r>
        <w:t xml:space="preserve">Perform production database administration tasks in a cloud environment for multiple database platforms including AWS RDS, MySQL, Oracle, MongoDB, PostgreSQL, Elastic Search, RedShift, Azure SQL and Azure DW</w:t>
      </w:r>
    </w:p>
    <w:p>
      <w:pPr>
        <w:pStyle w:val="Compact"/>
        <w:numPr>
          <w:numId w:val="1001"/>
          <w:ilvl w:val="0"/>
        </w:numPr>
      </w:pPr>
      <w:r>
        <w:t xml:space="preserve">Responsible for mission-critical databases across a fast moving enterprise</w:t>
      </w:r>
    </w:p>
    <w:p>
      <w:pPr>
        <w:pStyle w:val="Compact"/>
        <w:numPr>
          <w:numId w:val="1001"/>
          <w:ilvl w:val="0"/>
        </w:numPr>
      </w:pPr>
      <w:r>
        <w:t xml:space="preserve">Tasks include maintenance, troubleshooting, tuning, optimization, installation, upgrades, backup/recovery, replication, and data migration across multiple data centers and multiple database server architectures/systems</w:t>
      </w:r>
    </w:p>
    <w:p>
      <w:pPr>
        <w:pStyle w:val="Compact"/>
        <w:numPr>
          <w:numId w:val="1001"/>
          <w:ilvl w:val="0"/>
        </w:numPr>
      </w:pPr>
      <w:r>
        <w:t xml:space="preserve">Support cloud hosted databases and migrations of on-premise databases to cloud hosted databases</w:t>
      </w:r>
    </w:p>
    <w:p>
      <w:pPr>
        <w:pStyle w:val="Heading2"/>
      </w:pPr>
      <w:bookmarkStart w:id="23" w:name="qualifications-for-web-administrator"/>
      <w:r>
        <w:t xml:space="preserve">Qualifications for web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oral and written communication skills and interpersonal skills the ability to work well in a team environment</w:t>
      </w:r>
    </w:p>
    <w:p>
      <w:pPr>
        <w:pStyle w:val="Compact"/>
        <w:numPr>
          <w:numId w:val="1002"/>
          <w:ilvl w:val="0"/>
        </w:numPr>
      </w:pPr>
      <w:r>
        <w:t xml:space="preserve">Scripting of operational administration tasks in perl, jython</w:t>
      </w:r>
    </w:p>
    <w:p>
      <w:pPr>
        <w:pStyle w:val="Compact"/>
        <w:numPr>
          <w:numId w:val="1002"/>
          <w:ilvl w:val="0"/>
        </w:numPr>
      </w:pPr>
      <w:r>
        <w:t xml:space="preserve">Minimum 5 years of relevant work experience in web design, writing, editing and managing online communications and projects</w:t>
      </w:r>
    </w:p>
    <w:p>
      <w:pPr>
        <w:pStyle w:val="Compact"/>
        <w:numPr>
          <w:numId w:val="1002"/>
          <w:ilvl w:val="0"/>
        </w:numPr>
      </w:pPr>
      <w:r>
        <w:t xml:space="preserve">Bachelor’s Degree in Communications or Information Technology related field highly desired</w:t>
      </w:r>
    </w:p>
    <w:p>
      <w:pPr>
        <w:pStyle w:val="Compact"/>
        <w:numPr>
          <w:numId w:val="1002"/>
          <w:ilvl w:val="0"/>
        </w:numPr>
      </w:pPr>
      <w:r>
        <w:t xml:space="preserve">Excellent English language written and oral communication skills essential</w:t>
      </w:r>
    </w:p>
    <w:p>
      <w:pPr>
        <w:pStyle w:val="Compact"/>
        <w:numPr>
          <w:numId w:val="1002"/>
          <w:ilvl w:val="0"/>
        </w:numPr>
      </w:pPr>
      <w:r>
        <w:t xml:space="preserve">Proficient with open source CMS platforms, particularly Joomla is a plus, WordPress, Dreamweaver, Photoshop and Adobe Creative Suite, Microsoft Office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2021-10-28T12:56:26Z</dcterms:created>
  <dcterms:modified xsi:type="dcterms:W3CDTF">2021-10-28T12:56:26Z</dcterms:modified>
</cp:coreProperties>
</file>