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https://www.velvetjobs.com/job-descriptions/water-plant-operator</w:t>
        </w:r>
      </w:hyperlink>
    </w:p>
    <w:p>
      <w:pPr>
        <w:pStyle w:val="Heading1"/>
      </w:pPr>
      <w:bookmarkStart w:id="21" w:name="example-of-water-plant-operator-job-description"/>
      <w:r>
        <w:t xml:space="preserve">Example of Water Plant Operator Job Description</w:t>
      </w:r>
      <w:bookmarkEnd w:id="21"/>
    </w:p>
    <w:p>
      <w:pPr>
        <w:pStyle w:val="Compact"/>
      </w:pPr>
      <w:r>
        <w:t xml:space="preserve">Our innovative and growing company is looking for a water plant operator. Thank you in advance for taking a look at the list of responsibilities and qualifications. We look forward to reviewing your resume.</w:t>
      </w:r>
    </w:p>
    <w:p>
      <w:pPr>
        <w:pStyle w:val="Heading2"/>
      </w:pPr>
      <w:bookmarkStart w:id="22" w:name="responsibilities-for-water-plant-operator"/>
      <w:r>
        <w:t xml:space="preserve">Responsibilities for water plant operator</w:t>
      </w:r>
      <w:bookmarkEnd w:id="22"/>
    </w:p>
    <w:p>
      <w:pPr>
        <w:pStyle w:val="Compact"/>
        <w:numPr>
          <w:numId w:val="1001"/>
          <w:ilvl w:val="0"/>
        </w:numPr>
      </w:pPr>
      <w:r>
        <w:t xml:space="preserve">Operate, maintain and repair malfunctions at the wastewater screening treatment plant</w:t>
      </w:r>
    </w:p>
    <w:p>
      <w:pPr>
        <w:pStyle w:val="Compact"/>
        <w:numPr>
          <w:numId w:val="1001"/>
          <w:ilvl w:val="0"/>
        </w:numPr>
      </w:pPr>
      <w:r>
        <w:t xml:space="preserve">Collect samples and identify concentrates of chemical, physical or biological characteristics of wastewater required in accordance with local, state and federal requirements</w:t>
      </w:r>
    </w:p>
    <w:p>
      <w:pPr>
        <w:pStyle w:val="Compact"/>
        <w:numPr>
          <w:numId w:val="1001"/>
          <w:ilvl w:val="0"/>
        </w:numPr>
      </w:pPr>
      <w:r>
        <w:t xml:space="preserve">Contain and dispose of hazardous wastes generated the by the lab</w:t>
      </w:r>
    </w:p>
    <w:p>
      <w:pPr>
        <w:pStyle w:val="Compact"/>
        <w:numPr>
          <w:numId w:val="1001"/>
          <w:ilvl w:val="0"/>
        </w:numPr>
      </w:pPr>
      <w:r>
        <w:t xml:space="preserve">Respond to complaints regarding the wastewater plan or system, evaluate situations</w:t>
      </w:r>
    </w:p>
    <w:p>
      <w:pPr>
        <w:pStyle w:val="Compact"/>
        <w:numPr>
          <w:numId w:val="1001"/>
          <w:ilvl w:val="0"/>
        </w:numPr>
      </w:pPr>
      <w:r>
        <w:t xml:space="preserve">Inspect and/or repair chlorine machine and other water treatment equipment, pumping stations, wells, meters, and other elements of the water supply and distribution systems as frequent intervals to insure that all aspects of the systems are functioning properly</w:t>
      </w:r>
    </w:p>
    <w:p>
      <w:pPr>
        <w:pStyle w:val="Compact"/>
        <w:numPr>
          <w:numId w:val="1001"/>
          <w:ilvl w:val="0"/>
        </w:numPr>
      </w:pPr>
      <w:r>
        <w:t xml:space="preserve">Assists in maintaining water quality by taking water samples and maintaining proper operation of water treatment equipment</w:t>
      </w:r>
    </w:p>
    <w:p>
      <w:pPr>
        <w:pStyle w:val="Compact"/>
        <w:numPr>
          <w:numId w:val="1001"/>
          <w:ilvl w:val="0"/>
        </w:numPr>
      </w:pPr>
      <w:r>
        <w:t xml:space="preserve">Determine the locations of water lines from the appropriate source prior to excavation</w:t>
      </w:r>
    </w:p>
    <w:p>
      <w:pPr>
        <w:pStyle w:val="Compact"/>
        <w:numPr>
          <w:numId w:val="1001"/>
          <w:ilvl w:val="0"/>
        </w:numPr>
      </w:pPr>
      <w:r>
        <w:t xml:space="preserve">Insure proper maintenance of equipment and tools by cleaning and checking equipment and tools after use, perform routine inspection and preventive maintenance on assigned equipment and refer defects or needed repairs to supervisor</w:t>
      </w:r>
    </w:p>
    <w:p>
      <w:pPr>
        <w:pStyle w:val="Compact"/>
        <w:numPr>
          <w:numId w:val="1001"/>
          <w:ilvl w:val="0"/>
        </w:numPr>
      </w:pPr>
      <w:r>
        <w:t xml:space="preserve">Assist in the training of lower level employees to increase their skills in the operation, maintain and repair of water facilities</w:t>
      </w:r>
    </w:p>
    <w:p>
      <w:pPr>
        <w:pStyle w:val="Compact"/>
        <w:numPr>
          <w:numId w:val="1001"/>
          <w:ilvl w:val="0"/>
        </w:numPr>
      </w:pPr>
      <w:r>
        <w:t xml:space="preserve">Monitor performance of electrical systems, circuits or equipment of the treatment plant</w:t>
      </w:r>
    </w:p>
    <w:p>
      <w:pPr>
        <w:pStyle w:val="Heading2"/>
      </w:pPr>
      <w:bookmarkStart w:id="23" w:name="qualifications-for-water-plant-operator"/>
      <w:r>
        <w:t xml:space="preserve">Qualifications for water plant operator</w:t>
      </w:r>
      <w:bookmarkEnd w:id="23"/>
    </w:p>
    <w:p>
      <w:pPr>
        <w:pStyle w:val="Compact"/>
        <w:numPr>
          <w:numId w:val="1002"/>
          <w:ilvl w:val="0"/>
        </w:numPr>
      </w:pPr>
      <w:r>
        <w:t xml:space="preserve">6 months experience working as a water plant operator OR 1 year experience in a power plant</w:t>
      </w:r>
    </w:p>
    <w:p>
      <w:pPr>
        <w:pStyle w:val="Compact"/>
        <w:numPr>
          <w:numId w:val="1002"/>
          <w:ilvl w:val="0"/>
        </w:numPr>
      </w:pPr>
      <w:r>
        <w:t xml:space="preserve">Minimum two years of experience in water production/treatment operations is required</w:t>
      </w:r>
    </w:p>
    <w:p>
      <w:pPr>
        <w:pStyle w:val="Compact"/>
        <w:numPr>
          <w:numId w:val="1002"/>
          <w:ilvl w:val="0"/>
        </w:numPr>
      </w:pPr>
      <w:r>
        <w:t xml:space="preserve">Reverse Osmosis experience is preferred</w:t>
      </w:r>
    </w:p>
    <w:p>
      <w:pPr>
        <w:pStyle w:val="Compact"/>
        <w:numPr>
          <w:numId w:val="1002"/>
          <w:ilvl w:val="0"/>
        </w:numPr>
      </w:pPr>
      <w:r>
        <w:t xml:space="preserve">Must cope with environmental conditions including contact with water, chemicals, fumes, odors and dust as a result of working with and handling potentially hazardous water treatment and laboratory chemicals</w:t>
      </w:r>
    </w:p>
    <w:p>
      <w:pPr>
        <w:pStyle w:val="Compact"/>
        <w:numPr>
          <w:numId w:val="1002"/>
          <w:ilvl w:val="0"/>
        </w:numPr>
      </w:pPr>
      <w:r>
        <w:t xml:space="preserve">Must be able to comply with continuing education requirements as needed for Operator certification renewal</w:t>
      </w:r>
    </w:p>
    <w:p>
      <w:pPr>
        <w:pStyle w:val="Compact"/>
        <w:numPr>
          <w:numId w:val="1002"/>
          <w:ilvl w:val="0"/>
        </w:numPr>
      </w:pPr>
      <w:r>
        <w:t xml:space="preserve">Physical fitness- capable of lifting and/or carrying 50 lbs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ter-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ter-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2021-10-28T13:09:04Z</dcterms:created>
  <dcterms:modified xsi:type="dcterms:W3CDTF">2021-10-28T13:09:04Z</dcterms:modified>
</cp:coreProperties>
</file>