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https://www.velvetjobs.com/job-descriptions/warranty-clerk</w:t>
        </w:r>
      </w:hyperlink>
    </w:p>
    <w:p>
      <w:pPr>
        <w:pStyle w:val="Heading1"/>
      </w:pPr>
      <w:bookmarkStart w:id="21" w:name="example-of-warranty-clerk-job-description"/>
      <w:r>
        <w:t xml:space="preserve">Example of Warranty Clerk Job Description</w:t>
      </w:r>
      <w:bookmarkEnd w:id="21"/>
    </w:p>
    <w:p>
      <w:pPr>
        <w:pStyle w:val="Compact"/>
      </w:pPr>
      <w:r>
        <w:t xml:space="preserve">Our company is looking for a warranty clerk.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arranty-clerk"/>
      <w:r>
        <w:t xml:space="preserve">Responsibilities for warranty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to the Maintenance and Engineering teams</w:t>
      </w:r>
    </w:p>
    <w:p>
      <w:pPr>
        <w:pStyle w:val="Compact"/>
        <w:numPr>
          <w:numId w:val="1001"/>
          <w:ilvl w:val="0"/>
        </w:numPr>
      </w:pPr>
      <w:r>
        <w:t xml:space="preserve">Coordinating the ordering, shipping and tracking of all parts</w:t>
      </w:r>
    </w:p>
    <w:p>
      <w:pPr>
        <w:pStyle w:val="Compact"/>
        <w:numPr>
          <w:numId w:val="1001"/>
          <w:ilvl w:val="0"/>
        </w:numPr>
      </w:pPr>
      <w:r>
        <w:t xml:space="preserve">Review all warranty paperwork to ensure proper documentation and verifying criteria required by factory and/or distributor</w:t>
      </w:r>
    </w:p>
    <w:p>
      <w:pPr>
        <w:pStyle w:val="Compact"/>
        <w:numPr>
          <w:numId w:val="1001"/>
          <w:ilvl w:val="0"/>
        </w:numPr>
      </w:pPr>
      <w:r>
        <w:t xml:space="preserve">Ensure cores / parts are being returned to the store for labelling and dispatch</w:t>
      </w:r>
    </w:p>
    <w:p>
      <w:pPr>
        <w:pStyle w:val="Compact"/>
        <w:numPr>
          <w:numId w:val="1001"/>
          <w:ilvl w:val="0"/>
        </w:numPr>
      </w:pPr>
      <w:r>
        <w:t xml:space="preserve">Review, generate and disseminate Warranty KPIs and identify and propose opportunities to improve</w:t>
      </w:r>
    </w:p>
    <w:p>
      <w:pPr>
        <w:pStyle w:val="Compact"/>
        <w:numPr>
          <w:numId w:val="1001"/>
          <w:ilvl w:val="0"/>
        </w:numPr>
      </w:pPr>
      <w:r>
        <w:t xml:space="preserve">Coordinating the ordering, shipping and tracking of all parts in ensuring the correct warranty classification is assigned</w:t>
      </w:r>
    </w:p>
    <w:p>
      <w:pPr>
        <w:pStyle w:val="Compact"/>
        <w:numPr>
          <w:numId w:val="1001"/>
          <w:ilvl w:val="0"/>
        </w:numPr>
      </w:pPr>
      <w:r>
        <w:t xml:space="preserve">Supports claim processing to vendors</w:t>
      </w:r>
    </w:p>
    <w:p>
      <w:pPr>
        <w:pStyle w:val="Compact"/>
        <w:numPr>
          <w:numId w:val="1001"/>
          <w:ilvl w:val="0"/>
        </w:numPr>
      </w:pPr>
      <w:r>
        <w:t xml:space="preserve">Conducts research and adds supporting documentation to claims</w:t>
      </w:r>
    </w:p>
    <w:p>
      <w:pPr>
        <w:pStyle w:val="Compact"/>
        <w:numPr>
          <w:numId w:val="1001"/>
          <w:ilvl w:val="0"/>
        </w:numPr>
      </w:pPr>
      <w:r>
        <w:t xml:space="preserve">Keys warranty claims to vendors when required</w:t>
      </w:r>
    </w:p>
    <w:p>
      <w:pPr>
        <w:pStyle w:val="Compact"/>
        <w:numPr>
          <w:numId w:val="1001"/>
          <w:ilvl w:val="0"/>
        </w:numPr>
      </w:pPr>
      <w:r>
        <w:t xml:space="preserve">Process parts grams and manual action grams when required</w:t>
      </w:r>
    </w:p>
    <w:p>
      <w:pPr>
        <w:pStyle w:val="Heading2"/>
      </w:pPr>
      <w:bookmarkStart w:id="23" w:name="qualifications-for-warranty-clerk"/>
      <w:r>
        <w:t xml:space="preserve">Qualifications for warranty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CDK and automotive service experience preferred</w:t>
      </w:r>
    </w:p>
    <w:p>
      <w:pPr>
        <w:pStyle w:val="Compact"/>
        <w:numPr>
          <w:numId w:val="1002"/>
          <w:ilvl w:val="0"/>
        </w:numPr>
      </w:pPr>
      <w:r>
        <w:t xml:space="preserve">Previous accounting experience beneficial</w:t>
      </w:r>
    </w:p>
    <w:p>
      <w:pPr>
        <w:pStyle w:val="Compact"/>
        <w:numPr>
          <w:numId w:val="1002"/>
          <w:ilvl w:val="0"/>
        </w:numPr>
      </w:pPr>
      <w:r>
        <w:t xml:space="preserve">Strong critical thinking and analyzing skills</w:t>
      </w:r>
    </w:p>
    <w:p>
      <w:pPr>
        <w:pStyle w:val="Compact"/>
        <w:numPr>
          <w:numId w:val="1002"/>
          <w:ilvl w:val="0"/>
        </w:numPr>
      </w:pPr>
      <w:r>
        <w:t xml:space="preserve">Ability to coordinate and organize tasks</w:t>
      </w:r>
    </w:p>
    <w:p>
      <w:pPr>
        <w:pStyle w:val="Compact"/>
        <w:numPr>
          <w:numId w:val="1002"/>
          <w:ilvl w:val="0"/>
        </w:numPr>
      </w:pPr>
      <w:r>
        <w:t xml:space="preserve">High school diploma or general high school education required</w:t>
      </w:r>
    </w:p>
    <w:p>
      <w:pPr>
        <w:pStyle w:val="Compact"/>
        <w:numPr>
          <w:numId w:val="1002"/>
          <w:ilvl w:val="0"/>
        </w:numPr>
      </w:pPr>
      <w:r>
        <w:t xml:space="preserve">Intermediate level MS Office and Windows skills, strong oral and Written communication skills, follow-up skills and attention to detail, data entry skills with speed and accuracy, and the ability to work effectively as part of a team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ranty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ranty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2021-10-28T13:29:29Z</dcterms:created>
  <dcterms:modified xsi:type="dcterms:W3CDTF">2021-10-28T13:29:29Z</dcterms:modified>
</cp:coreProperties>
</file>