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w:t>
        </w:r>
      </w:hyperlink>
    </w:p>
    <w:p>
      <w:pPr>
        <w:pStyle w:val="Heading1"/>
      </w:pPr>
      <w:bookmarkStart w:id="21" w:name="example-of-warehouse-job-description"/>
      <w:r>
        <w:t xml:space="preserve">Example of Warehouse Job Description</w:t>
      </w:r>
      <w:bookmarkEnd w:id="21"/>
    </w:p>
    <w:p>
      <w:pPr>
        <w:pStyle w:val="Compact"/>
      </w:pPr>
      <w:r>
        <w:t xml:space="preserve">Our company is growing rapidly and is searching for experienced candidates for the position of warehouse.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rehouse"/>
      <w:r>
        <w:t xml:space="preserve">Responsibilities for warehouse</w:t>
      </w:r>
      <w:bookmarkEnd w:id="22"/>
    </w:p>
    <w:p>
      <w:pPr>
        <w:pStyle w:val="Compact"/>
        <w:numPr>
          <w:numId w:val="1001"/>
          <w:ilvl w:val="0"/>
        </w:numPr>
      </w:pPr>
      <w:r>
        <w:t xml:space="preserve">Hearing protection is required while operating in the production area</w:t>
      </w:r>
    </w:p>
    <w:p>
      <w:pPr>
        <w:pStyle w:val="Compact"/>
        <w:numPr>
          <w:numId w:val="1001"/>
          <w:ilvl w:val="0"/>
        </w:numPr>
      </w:pPr>
      <w:r>
        <w:t xml:space="preserve">Complete a daily pre-shift PIV inspection sheet and report any PIV issues</w:t>
      </w:r>
    </w:p>
    <w:p>
      <w:pPr>
        <w:pStyle w:val="Compact"/>
        <w:numPr>
          <w:numId w:val="1001"/>
          <w:ilvl w:val="0"/>
        </w:numPr>
      </w:pPr>
      <w:r>
        <w:t xml:space="preserve">Change the forklift battery as necessary</w:t>
      </w:r>
    </w:p>
    <w:p>
      <w:pPr>
        <w:pStyle w:val="Compact"/>
        <w:numPr>
          <w:numId w:val="1001"/>
          <w:ilvl w:val="0"/>
        </w:numPr>
      </w:pPr>
      <w:r>
        <w:t xml:space="preserve">Load outbound freight for customer and resupply orders to insure they are loaded in the allotted time, damage free, and complete</w:t>
      </w:r>
    </w:p>
    <w:p>
      <w:pPr>
        <w:pStyle w:val="Compact"/>
        <w:numPr>
          <w:numId w:val="1001"/>
          <w:ilvl w:val="0"/>
        </w:numPr>
      </w:pPr>
      <w:r>
        <w:t xml:space="preserve">Unload trucks as assigned</w:t>
      </w:r>
    </w:p>
    <w:p>
      <w:pPr>
        <w:pStyle w:val="Compact"/>
        <w:numPr>
          <w:numId w:val="1001"/>
          <w:ilvl w:val="0"/>
        </w:numPr>
      </w:pPr>
      <w:r>
        <w:t xml:space="preserve">Assist any line supply that is required for Production</w:t>
      </w:r>
    </w:p>
    <w:p>
      <w:pPr>
        <w:pStyle w:val="Compact"/>
        <w:numPr>
          <w:numId w:val="1001"/>
          <w:ilvl w:val="0"/>
        </w:numPr>
      </w:pPr>
      <w:r>
        <w:t xml:space="preserve">Receive finished goods and raw materials from plant and vendors accurately and damage free</w:t>
      </w:r>
    </w:p>
    <w:p>
      <w:pPr>
        <w:pStyle w:val="Compact"/>
        <w:numPr>
          <w:numId w:val="1001"/>
          <w:ilvl w:val="0"/>
        </w:numPr>
      </w:pPr>
      <w:r>
        <w:t xml:space="preserve">Complete proper vehicle inspection on all outbound and inbound loads</w:t>
      </w:r>
    </w:p>
    <w:p>
      <w:pPr>
        <w:pStyle w:val="Compact"/>
        <w:numPr>
          <w:numId w:val="1001"/>
          <w:ilvl w:val="0"/>
        </w:numPr>
      </w:pPr>
      <w:r>
        <w:t xml:space="preserve">Follow guidelines and participate in warehouse sanitation</w:t>
      </w:r>
    </w:p>
    <w:p>
      <w:pPr>
        <w:pStyle w:val="Compact"/>
        <w:numPr>
          <w:numId w:val="1001"/>
          <w:ilvl w:val="0"/>
        </w:numPr>
      </w:pPr>
      <w:r>
        <w:t xml:space="preserve">Housekeeping – Help to maintain a clutter free environment</w:t>
      </w:r>
    </w:p>
    <w:p>
      <w:pPr>
        <w:pStyle w:val="Heading2"/>
      </w:pPr>
      <w:bookmarkStart w:id="23" w:name="qualifications-for-warehouse"/>
      <w:r>
        <w:t xml:space="preserve">Qualifications for warehouse</w:t>
      </w:r>
      <w:bookmarkEnd w:id="23"/>
    </w:p>
    <w:p>
      <w:pPr>
        <w:pStyle w:val="Compact"/>
        <w:numPr>
          <w:numId w:val="1002"/>
          <w:ilvl w:val="0"/>
        </w:numPr>
      </w:pPr>
      <w:r>
        <w:t xml:space="preserve">Ability to safely and efficiently operate a forklift</w:t>
      </w:r>
    </w:p>
    <w:p>
      <w:pPr>
        <w:pStyle w:val="Compact"/>
        <w:numPr>
          <w:numId w:val="1002"/>
          <w:ilvl w:val="0"/>
        </w:numPr>
      </w:pPr>
      <w:r>
        <w:t xml:space="preserve">Ability to identify part numbers and safely stock shelves</w:t>
      </w:r>
    </w:p>
    <w:p>
      <w:pPr>
        <w:pStyle w:val="Compact"/>
        <w:numPr>
          <w:numId w:val="1002"/>
          <w:ilvl w:val="0"/>
        </w:numPr>
      </w:pPr>
      <w:r>
        <w:t xml:space="preserve">1-2 years shop experience, preferably in a fast past manufacturing environment</w:t>
      </w:r>
    </w:p>
    <w:p>
      <w:pPr>
        <w:pStyle w:val="Compact"/>
        <w:numPr>
          <w:numId w:val="1002"/>
          <w:ilvl w:val="0"/>
        </w:numPr>
      </w:pPr>
      <w:r>
        <w:t xml:space="preserve">Constant lifting, kneeling, bending, walking and/or standing</w:t>
      </w:r>
    </w:p>
    <w:p>
      <w:pPr>
        <w:pStyle w:val="Compact"/>
        <w:numPr>
          <w:numId w:val="1002"/>
          <w:ilvl w:val="0"/>
        </w:numPr>
      </w:pPr>
      <w:r>
        <w:t xml:space="preserve">Assembler \.50-\ per hour</w:t>
      </w:r>
    </w:p>
    <w:p>
      <w:pPr>
        <w:pStyle w:val="Compact"/>
        <w:numPr>
          <w:numId w:val="1002"/>
          <w:ilvl w:val="0"/>
        </w:numPr>
      </w:pPr>
      <w:r>
        <w:t xml:space="preserve">Material Handler \-\ per hour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2021-10-28T13:32:48Z</dcterms:created>
  <dcterms:modified xsi:type="dcterms:W3CDTF">2021-10-28T13:32:48Z</dcterms:modified>
</cp:coreProperties>
</file>