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https://www.velvetjobs.com/job-descriptions/warehouse-specialist</w:t>
        </w:r>
      </w:hyperlink>
    </w:p>
    <w:p>
      <w:pPr>
        <w:pStyle w:val="Heading1"/>
      </w:pPr>
      <w:bookmarkStart w:id="21" w:name="example-of-warehouse-specialist-job-description"/>
      <w:r>
        <w:t xml:space="preserve">Example of Warehouse Specialist Job Description</w:t>
      </w:r>
      <w:bookmarkEnd w:id="21"/>
    </w:p>
    <w:p>
      <w:pPr>
        <w:pStyle w:val="Compact"/>
      </w:pPr>
      <w:r>
        <w:t xml:space="preserve">Our growing company is hiring for a warehouse specialist. If you are looking for an exciting place to work, please take a look at the list of qualifications below.</w:t>
      </w:r>
    </w:p>
    <w:p>
      <w:pPr>
        <w:pStyle w:val="Heading2"/>
      </w:pPr>
      <w:bookmarkStart w:id="22" w:name="responsibilities-for-warehouse-specialist"/>
      <w:r>
        <w:t xml:space="preserve">Responsibilities for warehouse specialist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Efficient warehouse management as it relates to the Product Operations department</w:t>
      </w:r>
    </w:p>
    <w:p>
      <w:pPr>
        <w:pStyle w:val="Compact"/>
        <w:numPr>
          <w:numId w:val="1001"/>
          <w:ilvl w:val="0"/>
        </w:numPr>
      </w:pPr>
      <w:r>
        <w:t xml:space="preserve">Other duties as assigned and based on customer demand</w:t>
      </w:r>
    </w:p>
    <w:p>
      <w:pPr>
        <w:pStyle w:val="Compact"/>
        <w:numPr>
          <w:numId w:val="1001"/>
          <w:ilvl w:val="0"/>
        </w:numPr>
      </w:pPr>
      <w:r>
        <w:t xml:space="preserve">Rearranges and takes inventory of stored material to identify discrepancies, as directed</w:t>
      </w:r>
    </w:p>
    <w:p>
      <w:pPr>
        <w:pStyle w:val="Compact"/>
        <w:numPr>
          <w:numId w:val="1001"/>
          <w:ilvl w:val="0"/>
        </w:numPr>
      </w:pPr>
      <w:r>
        <w:t xml:space="preserve">Rapid assimilation of the methods used in processing materials in and out of the Government’s supply system</w:t>
      </w:r>
    </w:p>
    <w:p>
      <w:pPr>
        <w:pStyle w:val="Compact"/>
        <w:numPr>
          <w:numId w:val="1001"/>
          <w:ilvl w:val="0"/>
        </w:numPr>
      </w:pPr>
      <w:r>
        <w:t xml:space="preserve">Will be required to operate Government and Wolf Creek-owned motor vehicles and or other equipment</w:t>
      </w:r>
    </w:p>
    <w:p>
      <w:pPr>
        <w:pStyle w:val="Compact"/>
        <w:numPr>
          <w:numId w:val="1001"/>
          <w:ilvl w:val="0"/>
        </w:numPr>
      </w:pPr>
      <w:r>
        <w:t xml:space="preserve">Pull inventory for stock</w:t>
      </w:r>
    </w:p>
    <w:p>
      <w:pPr>
        <w:pStyle w:val="Compact"/>
        <w:numPr>
          <w:numId w:val="1001"/>
          <w:ilvl w:val="0"/>
        </w:numPr>
      </w:pPr>
      <w:r>
        <w:t xml:space="preserve">Inspect and pack products for delivery</w:t>
      </w:r>
    </w:p>
    <w:p>
      <w:pPr>
        <w:pStyle w:val="Compact"/>
        <w:numPr>
          <w:numId w:val="1001"/>
          <w:ilvl w:val="0"/>
        </w:numPr>
      </w:pPr>
      <w:r>
        <w:t xml:space="preserve">Verify inventories, maintain organization of products in the rack base and perform other miscellaneous stocking duties as requested</w:t>
      </w:r>
    </w:p>
    <w:p>
      <w:pPr>
        <w:pStyle w:val="Compact"/>
        <w:numPr>
          <w:numId w:val="1001"/>
          <w:ilvl w:val="0"/>
        </w:numPr>
      </w:pPr>
      <w:r>
        <w:t xml:space="preserve">Check order for accurate and proper documentation</w:t>
      </w:r>
    </w:p>
    <w:p>
      <w:pPr>
        <w:pStyle w:val="Compact"/>
        <w:numPr>
          <w:numId w:val="1001"/>
          <w:ilvl w:val="0"/>
        </w:numPr>
      </w:pPr>
      <w:r>
        <w:t xml:space="preserve">Assist in completing paperwork &amp; SAP Transactions relative to shipping and receiving tasks</w:t>
      </w:r>
    </w:p>
    <w:p>
      <w:pPr>
        <w:pStyle w:val="Heading2"/>
      </w:pPr>
      <w:bookmarkStart w:id="23" w:name="qualifications-for-warehouse-specialist"/>
      <w:r>
        <w:t xml:space="preserve">Qualifications for warehouse specialist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Ability to assist with cycle counts and perform data entry</w:t>
      </w:r>
    </w:p>
    <w:p>
      <w:pPr>
        <w:pStyle w:val="Compact"/>
        <w:numPr>
          <w:numId w:val="1002"/>
          <w:ilvl w:val="0"/>
        </w:numPr>
      </w:pPr>
      <w:r>
        <w:t xml:space="preserve">Ability to fill, pack, wrap, protect, consolidate, and arrange orders according to instruction</w:t>
      </w:r>
    </w:p>
    <w:p>
      <w:pPr>
        <w:pStyle w:val="Compact"/>
        <w:numPr>
          <w:numId w:val="1002"/>
          <w:ilvl w:val="0"/>
        </w:numPr>
      </w:pPr>
      <w:r>
        <w:t xml:space="preserve">Ability to use tools such as calipers, tape measures, and other devices to measure out materials such as fiberglass, sheet metal, and seals</w:t>
      </w:r>
    </w:p>
    <w:p>
      <w:pPr>
        <w:pStyle w:val="Compact"/>
        <w:numPr>
          <w:numId w:val="1002"/>
          <w:ilvl w:val="0"/>
        </w:numPr>
      </w:pPr>
      <w:r>
        <w:t xml:space="preserve">Valid driver's license / ability to operate company vehicles</w:t>
      </w:r>
    </w:p>
    <w:p>
      <w:pPr>
        <w:pStyle w:val="Compact"/>
        <w:numPr>
          <w:numId w:val="1002"/>
          <w:ilvl w:val="0"/>
        </w:numPr>
      </w:pPr>
      <w:r>
        <w:t xml:space="preserve">Minimum three years’ specific experience in material handling, supply, distribution, inspection, Quality Assurance (QA), or related areas</w:t>
      </w:r>
    </w:p>
    <w:p>
      <w:pPr>
        <w:pStyle w:val="Compact"/>
        <w:numPr>
          <w:numId w:val="1002"/>
          <w:ilvl w:val="0"/>
        </w:numPr>
      </w:pPr>
      <w:r>
        <w:t xml:space="preserve">Must have demonstrated ability to obtain certification in Hazardous Material (HAZMAT)/radioactive material handling, license to use Material Handling Equipment (MHE)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warehouse-speciali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warehouse-special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2021-10-28T13:33:49Z</dcterms:created>
  <dcterms:modified xsi:type="dcterms:W3CDTF">2021-10-28T13:33:49Z</dcterms:modified>
</cp:coreProperties>
</file>