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https://www.velvetjobs.com/job-descriptions/warehouse-operator</w:t>
        </w:r>
      </w:hyperlink>
    </w:p>
    <w:p>
      <w:pPr>
        <w:pStyle w:val="Heading1"/>
      </w:pPr>
      <w:bookmarkStart w:id="21" w:name="example-of-warehouse-operator-job-description"/>
      <w:r>
        <w:t xml:space="preserve">Example of Warehouse Operator Job Description</w:t>
      </w:r>
      <w:bookmarkEnd w:id="21"/>
    </w:p>
    <w:p>
      <w:pPr>
        <w:pStyle w:val="Compact"/>
      </w:pPr>
      <w:r>
        <w:t xml:space="preserve">Our growing company is hiring for a warehouse operator. To join our growing team, please review the list of responsibilities and qualifications.</w:t>
      </w:r>
    </w:p>
    <w:p>
      <w:pPr>
        <w:pStyle w:val="Heading2"/>
      </w:pPr>
      <w:bookmarkStart w:id="22" w:name="responsibilities-for-warehouse-operator"/>
      <w:r>
        <w:t xml:space="preserve">Responsibilities for warehouse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outbound shipments for internal customers and for external customers both domestically and internationally</w:t>
      </w:r>
    </w:p>
    <w:p>
      <w:pPr>
        <w:pStyle w:val="Compact"/>
        <w:numPr>
          <w:numId w:val="1001"/>
          <w:ilvl w:val="0"/>
        </w:numPr>
      </w:pPr>
      <w:r>
        <w:t xml:space="preserve">Fill inventory stocking requests and complete par level stocking of the production floor as needed</w:t>
      </w:r>
    </w:p>
    <w:p>
      <w:pPr>
        <w:pStyle w:val="Compact"/>
        <w:numPr>
          <w:numId w:val="1001"/>
          <w:ilvl w:val="0"/>
        </w:numPr>
      </w:pPr>
      <w:r>
        <w:t xml:space="preserve">Count and examine raw materials, supplies, finished product, to verify completeness against appropriate documents</w:t>
      </w:r>
    </w:p>
    <w:p>
      <w:pPr>
        <w:pStyle w:val="Compact"/>
        <w:numPr>
          <w:numId w:val="1001"/>
          <w:ilvl w:val="0"/>
        </w:numPr>
      </w:pPr>
      <w:r>
        <w:t xml:space="preserve">Prepare out bound paperwork including packing lists, BOL’s and shipping labels</w:t>
      </w:r>
    </w:p>
    <w:p>
      <w:pPr>
        <w:pStyle w:val="Compact"/>
        <w:numPr>
          <w:numId w:val="1001"/>
          <w:ilvl w:val="0"/>
        </w:numPr>
      </w:pPr>
      <w:r>
        <w:t xml:space="preserve">Loading and off-loading packaged materials</w:t>
      </w:r>
    </w:p>
    <w:p>
      <w:pPr>
        <w:pStyle w:val="Compact"/>
        <w:numPr>
          <w:numId w:val="1001"/>
          <w:ilvl w:val="0"/>
        </w:numPr>
      </w:pPr>
      <w:r>
        <w:t xml:space="preserve">Verify inbound purchase orders and customer return quantities and quality</w:t>
      </w:r>
    </w:p>
    <w:p>
      <w:pPr>
        <w:pStyle w:val="Compact"/>
        <w:numPr>
          <w:numId w:val="1001"/>
          <w:ilvl w:val="0"/>
        </w:numPr>
      </w:pPr>
      <w:r>
        <w:t xml:space="preserve">Ensures compliance to Environment Canada regulations</w:t>
      </w:r>
    </w:p>
    <w:p>
      <w:pPr>
        <w:pStyle w:val="Compact"/>
        <w:numPr>
          <w:numId w:val="1001"/>
          <w:ilvl w:val="0"/>
        </w:numPr>
      </w:pPr>
      <w:r>
        <w:t xml:space="preserve">Managers transportation security requirements</w:t>
      </w:r>
    </w:p>
    <w:p>
      <w:pPr>
        <w:pStyle w:val="Compact"/>
        <w:numPr>
          <w:numId w:val="1001"/>
          <w:ilvl w:val="0"/>
        </w:numPr>
      </w:pPr>
      <w:r>
        <w:t xml:space="preserve">Validates and works to minimize demurrage</w:t>
      </w:r>
    </w:p>
    <w:p>
      <w:pPr>
        <w:pStyle w:val="Compact"/>
        <w:numPr>
          <w:numId w:val="1001"/>
          <w:ilvl w:val="0"/>
        </w:numPr>
      </w:pPr>
      <w:r>
        <w:t xml:space="preserve">Stack/un-stack products as needed, lifting/carrying up to 35 lbs</w:t>
      </w:r>
    </w:p>
    <w:p>
      <w:pPr>
        <w:pStyle w:val="Heading2"/>
      </w:pPr>
      <w:bookmarkStart w:id="23" w:name="qualifications-for-warehouse-operator"/>
      <w:r>
        <w:t xml:space="preserve">Qualifications for warehouse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of work experience is required</w:t>
      </w:r>
    </w:p>
    <w:p>
      <w:pPr>
        <w:pStyle w:val="Compact"/>
        <w:numPr>
          <w:numId w:val="1002"/>
          <w:ilvl w:val="0"/>
        </w:numPr>
      </w:pPr>
      <w:r>
        <w:t xml:space="preserve">Through previous work experience, must demonstrate a work history of good workplace attendance and safe and quality conscious work performance</w:t>
      </w:r>
    </w:p>
    <w:p>
      <w:pPr>
        <w:pStyle w:val="Compact"/>
        <w:numPr>
          <w:numId w:val="1002"/>
          <w:ilvl w:val="0"/>
        </w:numPr>
      </w:pPr>
      <w:r>
        <w:t xml:space="preserve">Minimum 1 year of forklift driving experience</w:t>
      </w:r>
    </w:p>
    <w:p>
      <w:pPr>
        <w:pStyle w:val="Compact"/>
        <w:numPr>
          <w:numId w:val="1002"/>
          <w:ilvl w:val="0"/>
        </w:numPr>
      </w:pPr>
      <w:r>
        <w:t xml:space="preserve">Subjects of patriots and veterans affairs will be given preference</w:t>
      </w:r>
    </w:p>
    <w:p>
      <w:pPr>
        <w:pStyle w:val="Compact"/>
        <w:numPr>
          <w:numId w:val="1002"/>
          <w:ilvl w:val="0"/>
        </w:numPr>
      </w:pPr>
      <w:r>
        <w:t xml:space="preserve">6months -2 years of experience in related field</w:t>
      </w:r>
    </w:p>
    <w:p>
      <w:pPr>
        <w:pStyle w:val="Compact"/>
        <w:numPr>
          <w:numId w:val="1002"/>
          <w:ilvl w:val="0"/>
        </w:numPr>
      </w:pPr>
      <w:r>
        <w:t xml:space="preserve">Prefer experience in logistics within a life science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2021-10-28T13:13:03Z</dcterms:created>
  <dcterms:modified xsi:type="dcterms:W3CDTF">2021-10-28T13:13:03Z</dcterms:modified>
</cp:coreProperties>
</file>