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https://www.velvetjobs.com/job-descriptions/warehouse-manager</w:t>
        </w:r>
      </w:hyperlink>
    </w:p>
    <w:p>
      <w:pPr>
        <w:pStyle w:val="Heading1"/>
      </w:pPr>
      <w:bookmarkStart w:id="21" w:name="example-of-warehouse-manager-job-description"/>
      <w:r>
        <w:t xml:space="preserve">Example of Warehouse Manager Job Description</w:t>
      </w:r>
      <w:bookmarkEnd w:id="21"/>
    </w:p>
    <w:p>
      <w:pPr>
        <w:pStyle w:val="Compact"/>
      </w:pPr>
      <w:r>
        <w:t xml:space="preserve">Our company is looking to fill the role of warehouse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warehouse-manager"/>
      <w:r>
        <w:t xml:space="preserve">Responsibilities for warehouse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Providing motivation and development in a team environment</w:t>
      </w:r>
    </w:p>
    <w:p>
      <w:pPr>
        <w:pStyle w:val="Compact"/>
        <w:numPr>
          <w:numId w:val="1001"/>
          <w:ilvl w:val="0"/>
        </w:numPr>
      </w:pPr>
      <w:r>
        <w:t xml:space="preserve">Manage and maintain building through KPI’s and P&amp;L reporting</w:t>
      </w:r>
    </w:p>
    <w:p>
      <w:pPr>
        <w:pStyle w:val="Compact"/>
        <w:numPr>
          <w:numId w:val="1001"/>
          <w:ilvl w:val="0"/>
        </w:numPr>
      </w:pPr>
      <w:r>
        <w:t xml:space="preserve">Responsible for overall warehouse operations</w:t>
      </w:r>
    </w:p>
    <w:p>
      <w:pPr>
        <w:pStyle w:val="Compact"/>
        <w:numPr>
          <w:numId w:val="1001"/>
          <w:ilvl w:val="0"/>
        </w:numPr>
      </w:pPr>
      <w:r>
        <w:t xml:space="preserve">Maintain/Control inventory levels and accuracy</w:t>
      </w:r>
    </w:p>
    <w:p>
      <w:pPr>
        <w:pStyle w:val="Compact"/>
        <w:numPr>
          <w:numId w:val="1001"/>
          <w:ilvl w:val="0"/>
        </w:numPr>
      </w:pPr>
      <w:r>
        <w:t xml:space="preserve">Drive Asset Protection, Inventory control and HR Initiatives</w:t>
      </w:r>
    </w:p>
    <w:p>
      <w:pPr>
        <w:pStyle w:val="Compact"/>
        <w:numPr>
          <w:numId w:val="1001"/>
          <w:ilvl w:val="0"/>
        </w:numPr>
      </w:pPr>
      <w:r>
        <w:t xml:space="preserve">Interact and Build relationships with third party delivery partners</w:t>
      </w:r>
    </w:p>
    <w:p>
      <w:pPr>
        <w:pStyle w:val="Compact"/>
        <w:numPr>
          <w:numId w:val="1001"/>
          <w:ilvl w:val="0"/>
        </w:numPr>
      </w:pPr>
      <w:r>
        <w:t xml:space="preserve">Accurately forecast labor needs based upon forecasted volume</w:t>
      </w:r>
    </w:p>
    <w:p>
      <w:pPr>
        <w:pStyle w:val="Compact"/>
        <w:numPr>
          <w:numId w:val="1001"/>
          <w:ilvl w:val="0"/>
        </w:numPr>
      </w:pPr>
      <w:r>
        <w:t xml:space="preserve">Build and develop a culture around the company values, driven by safety, quality and productivity</w:t>
      </w:r>
    </w:p>
    <w:p>
      <w:pPr>
        <w:pStyle w:val="Compact"/>
        <w:numPr>
          <w:numId w:val="1001"/>
          <w:ilvl w:val="0"/>
        </w:numPr>
      </w:pPr>
      <w:r>
        <w:t xml:space="preserve">Challenge team to identify and implement creative solutions to operational opportunities</w:t>
      </w:r>
    </w:p>
    <w:p>
      <w:pPr>
        <w:pStyle w:val="Compact"/>
        <w:numPr>
          <w:numId w:val="1001"/>
          <w:ilvl w:val="0"/>
        </w:numPr>
      </w:pPr>
      <w:r>
        <w:t xml:space="preserve">Drive operations through SOP while encompassing the entrepreneurial spirit and allowing opportunity for innovations</w:t>
      </w:r>
    </w:p>
    <w:p>
      <w:pPr>
        <w:pStyle w:val="Heading2"/>
      </w:pPr>
      <w:bookmarkStart w:id="23" w:name="qualifications-for-warehouse-manager"/>
      <w:r>
        <w:t xml:space="preserve">Qualifications for warehouse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5 years relevant experience in a similar environment, ideally backed up with a IOSH qualification</w:t>
      </w:r>
    </w:p>
    <w:p>
      <w:pPr>
        <w:pStyle w:val="Compact"/>
        <w:numPr>
          <w:numId w:val="1002"/>
          <w:ilvl w:val="0"/>
        </w:numPr>
      </w:pPr>
      <w:r>
        <w:t xml:space="preserve">Vocational qualifications in Logistics/Warehouse Management</w:t>
      </w:r>
    </w:p>
    <w:p>
      <w:pPr>
        <w:pStyle w:val="Compact"/>
        <w:numPr>
          <w:numId w:val="1002"/>
          <w:ilvl w:val="0"/>
        </w:numPr>
      </w:pPr>
      <w:r>
        <w:t xml:space="preserve">Advanced training in Logistics</w:t>
      </w:r>
    </w:p>
    <w:p>
      <w:pPr>
        <w:pStyle w:val="Compact"/>
        <w:numPr>
          <w:numId w:val="1002"/>
          <w:ilvl w:val="0"/>
        </w:numPr>
      </w:pPr>
      <w:r>
        <w:t xml:space="preserve">Must be proficient to operate a Non CDL – Truck and maintain a valid driver’s license</w:t>
      </w:r>
    </w:p>
    <w:p>
      <w:pPr>
        <w:pStyle w:val="Compact"/>
        <w:numPr>
          <w:numId w:val="1002"/>
          <w:ilvl w:val="0"/>
        </w:numPr>
      </w:pPr>
      <w:r>
        <w:t xml:space="preserve">Operations responsibility for $5-10 Million wholesale warehouse type facility</w:t>
      </w:r>
    </w:p>
    <w:p>
      <w:pPr>
        <w:pStyle w:val="Compact"/>
        <w:numPr>
          <w:numId w:val="1002"/>
          <w:ilvl w:val="0"/>
        </w:numPr>
      </w:pPr>
      <w:r>
        <w:t xml:space="preserve">Knowledge of industrial product lines such as pool and spa equipment, chemicals, construction materials, plumbing supplies, electrical supplies, HVAC supplies, auto parts, irrigation supplies, or similar industrial tangible goods helpful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arehous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arehous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2021-10-28T13:26:37Z</dcterms:created>
  <dcterms:modified xsi:type="dcterms:W3CDTF">2021-10-28T13:26:37Z</dcterms:modified>
</cp:coreProperties>
</file>