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https://www.velvetjobs.com/job-descriptions/warehouse-manager</w:t>
        </w:r>
      </w:hyperlink>
    </w:p>
    <w:p>
      <w:pPr>
        <w:pStyle w:val="Heading1"/>
      </w:pPr>
      <w:bookmarkStart w:id="21" w:name="example-of-warehouse-manager-job-description"/>
      <w:r>
        <w:t xml:space="preserve">Example of Warehouse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warehouse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manager"/>
      <w:r>
        <w:t xml:space="preserve">Responsibilities for warehouse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plans to increase efficiency with labor and materials</w:t>
      </w:r>
    </w:p>
    <w:p>
      <w:pPr>
        <w:pStyle w:val="Compact"/>
        <w:numPr>
          <w:numId w:val="1001"/>
          <w:ilvl w:val="0"/>
        </w:numPr>
      </w:pPr>
      <w:r>
        <w:t xml:space="preserve">Interviewing and monitoring performance of subordinates</w:t>
      </w:r>
    </w:p>
    <w:p>
      <w:pPr>
        <w:pStyle w:val="Compact"/>
        <w:numPr>
          <w:numId w:val="1001"/>
          <w:ilvl w:val="0"/>
        </w:numPr>
      </w:pPr>
      <w:r>
        <w:t xml:space="preserve">Making executive level recommendations to improve efficiency</w:t>
      </w:r>
    </w:p>
    <w:p>
      <w:pPr>
        <w:pStyle w:val="Compact"/>
        <w:numPr>
          <w:numId w:val="1001"/>
          <w:ilvl w:val="0"/>
        </w:numPr>
      </w:pPr>
      <w:r>
        <w:t xml:space="preserve">Promoting safety and teamwork</w:t>
      </w:r>
    </w:p>
    <w:p>
      <w:pPr>
        <w:pStyle w:val="Compact"/>
        <w:numPr>
          <w:numId w:val="1001"/>
          <w:ilvl w:val="0"/>
        </w:numPr>
      </w:pPr>
      <w:r>
        <w:t xml:space="preserve">Coordinating team meetings</w:t>
      </w:r>
    </w:p>
    <w:p>
      <w:pPr>
        <w:pStyle w:val="Compact"/>
        <w:numPr>
          <w:numId w:val="1001"/>
          <w:ilvl w:val="0"/>
        </w:numPr>
      </w:pPr>
      <w:r>
        <w:t xml:space="preserve">Interacting with company executives to ensure alignment with company goals</w:t>
      </w:r>
    </w:p>
    <w:p>
      <w:pPr>
        <w:pStyle w:val="Compact"/>
        <w:numPr>
          <w:numId w:val="1001"/>
          <w:ilvl w:val="0"/>
        </w:numPr>
      </w:pPr>
      <w:r>
        <w:t xml:space="preserve">Receive inbound shipments</w:t>
      </w:r>
    </w:p>
    <w:p>
      <w:pPr>
        <w:pStyle w:val="Compact"/>
        <w:numPr>
          <w:numId w:val="1001"/>
          <w:ilvl w:val="0"/>
        </w:numPr>
      </w:pPr>
      <w:r>
        <w:t xml:space="preserve">Run reports to keep current on newly placed orders, retrieving associated purchase orders</w:t>
      </w:r>
    </w:p>
    <w:p>
      <w:pPr>
        <w:pStyle w:val="Compact"/>
        <w:numPr>
          <w:numId w:val="1001"/>
          <w:ilvl w:val="0"/>
        </w:numPr>
      </w:pPr>
      <w:r>
        <w:t xml:space="preserve">Responsible for supervising and managing staff in the Warehouse responsible</w:t>
      </w:r>
    </w:p>
    <w:p>
      <w:pPr>
        <w:pStyle w:val="Compact"/>
        <w:numPr>
          <w:numId w:val="1001"/>
          <w:ilvl w:val="0"/>
        </w:numPr>
      </w:pPr>
      <w:r>
        <w:t xml:space="preserve">Responsible for oversight of transferring and transporting all materials to designated locations between and within all user departments such as office furniture, records, recycling</w:t>
      </w:r>
    </w:p>
    <w:p>
      <w:pPr>
        <w:pStyle w:val="Heading2"/>
      </w:pPr>
      <w:bookmarkStart w:id="23" w:name="qualifications-for-warehouse-manager"/>
      <w:r>
        <w:t xml:space="preserve">Qualifications for warehouse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to operate a forklift, clamp devise, pallet jack, overhead crane devise and maintain OSHA forklift certification</w:t>
      </w:r>
    </w:p>
    <w:p>
      <w:pPr>
        <w:pStyle w:val="Compact"/>
        <w:numPr>
          <w:numId w:val="1002"/>
          <w:ilvl w:val="0"/>
        </w:numPr>
      </w:pPr>
      <w:r>
        <w:t xml:space="preserve">Managing office, warehouse, and delivery personnel</w:t>
      </w:r>
    </w:p>
    <w:p>
      <w:pPr>
        <w:pStyle w:val="Compact"/>
        <w:numPr>
          <w:numId w:val="1002"/>
          <w:ilvl w:val="0"/>
        </w:numPr>
      </w:pPr>
      <w:r>
        <w:t xml:space="preserve">Comply with federal /state warehousing requirements</w:t>
      </w:r>
    </w:p>
    <w:p>
      <w:pPr>
        <w:pStyle w:val="Compact"/>
        <w:numPr>
          <w:numId w:val="1002"/>
          <w:ilvl w:val="0"/>
        </w:numPr>
      </w:pPr>
      <w:r>
        <w:t xml:space="preserve">Complete daily inventory and inspection requirements</w:t>
      </w:r>
    </w:p>
    <w:p>
      <w:pPr>
        <w:pStyle w:val="Compact"/>
        <w:numPr>
          <w:numId w:val="1002"/>
          <w:ilvl w:val="0"/>
        </w:numPr>
      </w:pPr>
      <w:r>
        <w:t xml:space="preserve">Safeguard warehouse operations and monitor security</w:t>
      </w:r>
    </w:p>
    <w:p>
      <w:pPr>
        <w:pStyle w:val="Compact"/>
        <w:numPr>
          <w:numId w:val="1002"/>
          <w:ilvl w:val="0"/>
        </w:numPr>
      </w:pPr>
      <w:r>
        <w:t xml:space="preserve">Achieves financial objectives by preparing annual budget, scheduling expenditures,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2021-10-28T13:14:41Z</dcterms:created>
  <dcterms:modified xsi:type="dcterms:W3CDTF">2021-10-28T13:14:41Z</dcterms:modified>
</cp:coreProperties>
</file>