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https://www.velvetjobs.com/job-descriptions/warehouse-clerk</w:t>
        </w:r>
      </w:hyperlink>
    </w:p>
    <w:p>
      <w:pPr>
        <w:pStyle w:val="Heading1"/>
      </w:pPr>
      <w:bookmarkStart w:id="21" w:name="example-of-warehouse-clerk-job-description"/>
      <w:r>
        <w:t xml:space="preserve">Example of Warehouse Clerk Job Description</w:t>
      </w:r>
      <w:bookmarkEnd w:id="21"/>
    </w:p>
    <w:p>
      <w:pPr>
        <w:pStyle w:val="Compact"/>
      </w:pPr>
      <w:r>
        <w:t xml:space="preserve">Our company is looking for a warehouse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clerk"/>
      <w:r>
        <w:t xml:space="preserve">Responsibilities for warehouse clerk</w:t>
      </w:r>
      <w:bookmarkEnd w:id="22"/>
    </w:p>
    <w:p>
      <w:pPr>
        <w:pStyle w:val="Compact"/>
        <w:numPr>
          <w:numId w:val="1001"/>
          <w:ilvl w:val="0"/>
        </w:numPr>
      </w:pPr>
      <w:r>
        <w:t xml:space="preserve">Counting, weighing and breaking down orders into quantities needed to be stocked</w:t>
      </w:r>
    </w:p>
    <w:p>
      <w:pPr>
        <w:pStyle w:val="Compact"/>
        <w:numPr>
          <w:numId w:val="1001"/>
          <w:ilvl w:val="0"/>
        </w:numPr>
      </w:pPr>
      <w:r>
        <w:t xml:space="preserve">Operating different types of powered industrial trucks to deliver or stock material</w:t>
      </w:r>
    </w:p>
    <w:p>
      <w:pPr>
        <w:pStyle w:val="Compact"/>
        <w:numPr>
          <w:numId w:val="1001"/>
          <w:ilvl w:val="0"/>
        </w:numPr>
      </w:pPr>
      <w:r>
        <w:t xml:space="preserve">Participating in taking super cycle counts of material in a stock or work in process area</w:t>
      </w:r>
    </w:p>
    <w:p>
      <w:pPr>
        <w:pStyle w:val="Compact"/>
        <w:numPr>
          <w:numId w:val="1001"/>
          <w:ilvl w:val="0"/>
        </w:numPr>
      </w:pPr>
      <w:r>
        <w:t xml:space="preserve">Accurately plan all weekly shipments and manage in customer portals</w:t>
      </w:r>
    </w:p>
    <w:p>
      <w:pPr>
        <w:pStyle w:val="Compact"/>
        <w:numPr>
          <w:numId w:val="1001"/>
          <w:ilvl w:val="0"/>
        </w:numPr>
      </w:pPr>
      <w:r>
        <w:t xml:space="preserve">Effectively communicate with internal customers and communicate externally with suppliers and vendors</w:t>
      </w:r>
    </w:p>
    <w:p>
      <w:pPr>
        <w:pStyle w:val="Compact"/>
        <w:numPr>
          <w:numId w:val="1001"/>
          <w:ilvl w:val="0"/>
        </w:numPr>
      </w:pPr>
      <w:r>
        <w:t xml:space="preserve">Assist with online order prep and picking when required</w:t>
      </w:r>
    </w:p>
    <w:p>
      <w:pPr>
        <w:pStyle w:val="Compact"/>
        <w:numPr>
          <w:numId w:val="1001"/>
          <w:ilvl w:val="0"/>
        </w:numPr>
      </w:pPr>
      <w:r>
        <w:t xml:space="preserve">Picking/Packing as needed</w:t>
      </w:r>
    </w:p>
    <w:p>
      <w:pPr>
        <w:pStyle w:val="Compact"/>
        <w:numPr>
          <w:numId w:val="1001"/>
          <w:ilvl w:val="0"/>
        </w:numPr>
      </w:pPr>
      <w:r>
        <w:t xml:space="preserve">Verify the signature on required paperwork</w:t>
      </w:r>
    </w:p>
    <w:p>
      <w:pPr>
        <w:pStyle w:val="Compact"/>
        <w:numPr>
          <w:numId w:val="1001"/>
          <w:ilvl w:val="0"/>
        </w:numPr>
      </w:pPr>
      <w:r>
        <w:t xml:space="preserve">Knowledge of UPS and Fedex shipping programs</w:t>
      </w:r>
    </w:p>
    <w:p>
      <w:pPr>
        <w:pStyle w:val="Compact"/>
        <w:numPr>
          <w:numId w:val="1001"/>
          <w:ilvl w:val="0"/>
        </w:numPr>
      </w:pPr>
      <w:r>
        <w:t xml:space="preserve">Attach shipping labels on packed stencils or cartons</w:t>
      </w:r>
    </w:p>
    <w:p>
      <w:pPr>
        <w:pStyle w:val="Heading2"/>
      </w:pPr>
      <w:bookmarkStart w:id="23" w:name="qualifications-for-warehouse-clerk"/>
      <w:r>
        <w:t xml:space="preserve">Qualifications for warehouse clerk</w:t>
      </w:r>
      <w:bookmarkEnd w:id="23"/>
    </w:p>
    <w:p>
      <w:pPr>
        <w:pStyle w:val="Compact"/>
        <w:numPr>
          <w:numId w:val="1002"/>
          <w:ilvl w:val="0"/>
        </w:numPr>
      </w:pPr>
      <w:r>
        <w:t xml:space="preserve">French fluency is an Asset (not required)</w:t>
      </w:r>
    </w:p>
    <w:p>
      <w:pPr>
        <w:pStyle w:val="Compact"/>
        <w:numPr>
          <w:numId w:val="1002"/>
          <w:ilvl w:val="0"/>
        </w:numPr>
      </w:pPr>
      <w:r>
        <w:t xml:space="preserve">Must be comfortable to work in a Warehouse environment</w:t>
      </w:r>
    </w:p>
    <w:p>
      <w:pPr>
        <w:pStyle w:val="Compact"/>
        <w:numPr>
          <w:numId w:val="1002"/>
          <w:ilvl w:val="0"/>
        </w:numPr>
      </w:pPr>
      <w:r>
        <w:t xml:space="preserve">Must be able to handle general light labour duties as needed such as pushing products, lifting products, moving products with hands, walking, climbing stairs</w:t>
      </w:r>
    </w:p>
    <w:p>
      <w:pPr>
        <w:pStyle w:val="Compact"/>
        <w:numPr>
          <w:numId w:val="1002"/>
          <w:ilvl w:val="0"/>
        </w:numPr>
      </w:pPr>
      <w:r>
        <w:t xml:space="preserve">Good SAP user is preferred (it is an Asset – not required)</w:t>
      </w:r>
    </w:p>
    <w:p>
      <w:pPr>
        <w:pStyle w:val="Compact"/>
        <w:numPr>
          <w:numId w:val="1002"/>
          <w:ilvl w:val="0"/>
        </w:numPr>
      </w:pPr>
      <w:r>
        <w:t xml:space="preserve">Will need to wear Sneakers/ Closed-toe running shoes in the Warehouse</w:t>
      </w:r>
    </w:p>
    <w:p>
      <w:pPr>
        <w:pStyle w:val="Compact"/>
        <w:numPr>
          <w:numId w:val="1002"/>
          <w:ilvl w:val="0"/>
        </w:numPr>
      </w:pPr>
      <w:r>
        <w:t xml:space="preserve">* Please kindly note that Applicants selected will be subject to a Government Security Investigation and must meet eligibility requirements for access to classified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2021-10-28T18:35:06Z</dcterms:created>
  <dcterms:modified xsi:type="dcterms:W3CDTF">2021-10-28T18:35:06Z</dcterms:modified>
</cp:coreProperties>
</file>