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https://www.velvetjobs.com/job-descriptions/warehouse-assistant</w:t>
        </w:r>
      </w:hyperlink>
    </w:p>
    <w:p>
      <w:pPr>
        <w:pStyle w:val="Heading1"/>
      </w:pPr>
      <w:bookmarkStart w:id="21" w:name="example-of-warehouse-assistant-job-description"/>
      <w:r>
        <w:t xml:space="preserve">Example of Warehouse Assistant Job Description</w:t>
      </w:r>
      <w:bookmarkEnd w:id="21"/>
    </w:p>
    <w:p>
      <w:pPr>
        <w:pStyle w:val="Compact"/>
      </w:pPr>
      <w:r>
        <w:t xml:space="preserve">Our innovative and growing company is looking for a warehouse assistant. To join our growing team, please review the list of responsibilities and qualifications.</w:t>
      </w:r>
    </w:p>
    <w:p>
      <w:pPr>
        <w:pStyle w:val="Heading2"/>
      </w:pPr>
      <w:bookmarkStart w:id="22" w:name="responsibilities-for-warehouse-assistant"/>
      <w:r>
        <w:t xml:space="preserve">Responsibilities for warehouse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GDPs</w:t>
      </w:r>
    </w:p>
    <w:p>
      <w:pPr>
        <w:pStyle w:val="Compact"/>
        <w:numPr>
          <w:numId w:val="1001"/>
          <w:ilvl w:val="0"/>
        </w:numPr>
      </w:pPr>
      <w:r>
        <w:t xml:space="preserve">Assisting with the upholstery shop</w:t>
      </w:r>
    </w:p>
    <w:p>
      <w:pPr>
        <w:pStyle w:val="Compact"/>
        <w:numPr>
          <w:numId w:val="1001"/>
          <w:ilvl w:val="0"/>
        </w:numPr>
      </w:pPr>
      <w:r>
        <w:t xml:space="preserve">Assisting with inventory cycle counts (counting inventory, organizing and assisting with storage of materials)</w:t>
      </w:r>
    </w:p>
    <w:p>
      <w:pPr>
        <w:pStyle w:val="Compact"/>
        <w:numPr>
          <w:numId w:val="1001"/>
          <w:ilvl w:val="0"/>
        </w:numPr>
      </w:pPr>
      <w:r>
        <w:t xml:space="preserve">Assisting with database updates (adjusting inventory counts, updating part descriptions, issuing materials to customers)</w:t>
      </w:r>
    </w:p>
    <w:p>
      <w:pPr>
        <w:pStyle w:val="Compact"/>
        <w:numPr>
          <w:numId w:val="1001"/>
          <w:ilvl w:val="0"/>
        </w:numPr>
      </w:pPr>
      <w:r>
        <w:t xml:space="preserve">May act as a point person with the Project Management group on receipts and shipment of client supplied materials (CSM)</w:t>
      </w:r>
    </w:p>
    <w:p>
      <w:pPr>
        <w:pStyle w:val="Compact"/>
        <w:numPr>
          <w:numId w:val="1001"/>
          <w:ilvl w:val="0"/>
        </w:numPr>
      </w:pPr>
      <w:r>
        <w:t xml:space="preserve">Tracks materials, tools and equipment and performs order fulfillment processes on multiple programs</w:t>
      </w:r>
    </w:p>
    <w:p>
      <w:pPr>
        <w:pStyle w:val="Compact"/>
        <w:numPr>
          <w:numId w:val="1001"/>
          <w:ilvl w:val="0"/>
        </w:numPr>
      </w:pPr>
      <w:r>
        <w:t xml:space="preserve">Loads Company trucks with tools and equipment</w:t>
      </w:r>
    </w:p>
    <w:p>
      <w:pPr>
        <w:pStyle w:val="Compact"/>
        <w:numPr>
          <w:numId w:val="1001"/>
          <w:ilvl w:val="0"/>
        </w:numPr>
      </w:pPr>
      <w:r>
        <w:t xml:space="preserve">Collects and sorts packages, records and supplies</w:t>
      </w:r>
    </w:p>
    <w:p>
      <w:pPr>
        <w:pStyle w:val="Compact"/>
        <w:numPr>
          <w:numId w:val="1001"/>
          <w:ilvl w:val="0"/>
        </w:numPr>
      </w:pPr>
      <w:r>
        <w:t xml:space="preserve">Performs work involving kneeling, stooping, crouching, crawling or other uncomfortable positions</w:t>
      </w:r>
    </w:p>
    <w:p>
      <w:pPr>
        <w:pStyle w:val="Compact"/>
        <w:numPr>
          <w:numId w:val="1001"/>
          <w:ilvl w:val="0"/>
        </w:numPr>
      </w:pPr>
      <w:r>
        <w:t xml:space="preserve">Wears safety equipment and follows established safety practices and procedures</w:t>
      </w:r>
    </w:p>
    <w:p>
      <w:pPr>
        <w:pStyle w:val="Heading2"/>
      </w:pPr>
      <w:bookmarkStart w:id="23" w:name="qualifications-for-warehouse-assistant"/>
      <w:r>
        <w:t xml:space="preserve">Qualifications for warehouse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zero to two (0-2) years of materials experience</w:t>
      </w:r>
    </w:p>
    <w:p>
      <w:pPr>
        <w:pStyle w:val="Compact"/>
        <w:numPr>
          <w:numId w:val="1002"/>
          <w:ilvl w:val="0"/>
        </w:numPr>
      </w:pPr>
      <w:r>
        <w:t xml:space="preserve">Minimum of 1 year of experience in a GMP environment strongly preferred</w:t>
      </w:r>
    </w:p>
    <w:p>
      <w:pPr>
        <w:pStyle w:val="Compact"/>
        <w:numPr>
          <w:numId w:val="1002"/>
          <w:ilvl w:val="0"/>
        </w:numPr>
      </w:pPr>
      <w:r>
        <w:t xml:space="preserve">Physically fit to carry out lifting, stacking, pushing and material handling functions (30 pounds)</w:t>
      </w:r>
    </w:p>
    <w:p>
      <w:pPr>
        <w:pStyle w:val="Compact"/>
        <w:numPr>
          <w:numId w:val="1002"/>
          <w:ilvl w:val="0"/>
        </w:numPr>
      </w:pPr>
      <w:r>
        <w:t xml:space="preserve">Ability to utilize a hand cart, pallet jack and drive forklift</w:t>
      </w:r>
    </w:p>
    <w:p>
      <w:pPr>
        <w:pStyle w:val="Compact"/>
        <w:numPr>
          <w:numId w:val="1002"/>
          <w:ilvl w:val="0"/>
        </w:numPr>
      </w:pPr>
      <w:r>
        <w:t xml:space="preserve">On-the-job and/or classroom training as required</w:t>
      </w:r>
    </w:p>
    <w:p>
      <w:pPr>
        <w:pStyle w:val="Compact"/>
        <w:numPr>
          <w:numId w:val="1002"/>
          <w:ilvl w:val="0"/>
        </w:numPr>
      </w:pPr>
      <w:r>
        <w:t xml:space="preserve">Satisfactory performance and attendance in present job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2021-10-28T12:55:40Z</dcterms:created>
  <dcterms:modified xsi:type="dcterms:W3CDTF">2021-10-28T12:55:40Z</dcterms:modified>
</cp:coreProperties>
</file>