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https://www.velvetjobs.com/job-descriptions/waiter</w:t>
        </w:r>
      </w:hyperlink>
    </w:p>
    <w:p>
      <w:pPr>
        <w:pStyle w:val="Heading1"/>
      </w:pPr>
      <w:bookmarkStart w:id="21" w:name="example-of-waiter-job-description"/>
      <w:r>
        <w:t xml:space="preserve">Example of Waiter Job Description</w:t>
      </w:r>
      <w:bookmarkEnd w:id="21"/>
    </w:p>
    <w:p>
      <w:pPr>
        <w:pStyle w:val="Compact"/>
      </w:pPr>
      <w:r>
        <w:t xml:space="preserve">Our company is growing rapidly and is looking to fill the role of waiter.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iter"/>
      <w:r>
        <w:t xml:space="preserve">Responsibilities for waiter</w:t>
      </w:r>
      <w:bookmarkEnd w:id="22"/>
    </w:p>
    <w:p>
      <w:pPr>
        <w:pStyle w:val="Compact"/>
        <w:numPr>
          <w:numId w:val="1001"/>
          <w:ilvl w:val="0"/>
        </w:numPr>
      </w:pPr>
      <w:r>
        <w:t xml:space="preserve">Be responsible for the proper implementation of the implementation and preparation of its sector</w:t>
      </w:r>
    </w:p>
    <w:p>
      <w:pPr>
        <w:pStyle w:val="Compact"/>
        <w:numPr>
          <w:numId w:val="1001"/>
          <w:ilvl w:val="0"/>
        </w:numPr>
      </w:pPr>
      <w:r>
        <w:t xml:space="preserve">Prepare cutlery according to orders, search for food in the kitchen and clear the tables of his sector</w:t>
      </w:r>
    </w:p>
    <w:p>
      <w:pPr>
        <w:pStyle w:val="Compact"/>
        <w:numPr>
          <w:numId w:val="1001"/>
          <w:ilvl w:val="0"/>
        </w:numPr>
      </w:pPr>
      <w:r>
        <w:t xml:space="preserve">Use the "Micros" checkout system and place orders for drinks and food</w:t>
      </w:r>
    </w:p>
    <w:p>
      <w:pPr>
        <w:pStyle w:val="Compact"/>
        <w:numPr>
          <w:numId w:val="1001"/>
          <w:ilvl w:val="0"/>
        </w:numPr>
      </w:pPr>
      <w:r>
        <w:t xml:space="preserve">Ensure the opening and closing of the restaurant, alternately with his colleagues</w:t>
      </w:r>
    </w:p>
    <w:p>
      <w:pPr>
        <w:pStyle w:val="Compact"/>
        <w:numPr>
          <w:numId w:val="1001"/>
          <w:ilvl w:val="0"/>
        </w:numPr>
      </w:pPr>
      <w:r>
        <w:t xml:space="preserve">Communicate problems or anomalies to his supervisor</w:t>
      </w:r>
    </w:p>
    <w:p>
      <w:pPr>
        <w:pStyle w:val="Compact"/>
        <w:numPr>
          <w:numId w:val="1001"/>
          <w:ilvl w:val="0"/>
        </w:numPr>
      </w:pPr>
      <w:r>
        <w:t xml:space="preserve">Participate in training offered in the catering</w:t>
      </w:r>
    </w:p>
    <w:p>
      <w:pPr>
        <w:pStyle w:val="Compact"/>
        <w:numPr>
          <w:numId w:val="1001"/>
          <w:ilvl w:val="0"/>
        </w:numPr>
      </w:pPr>
      <w:r>
        <w:t xml:space="preserve">Participate in banquet and event services at the hotel, upon request</w:t>
      </w:r>
    </w:p>
    <w:p>
      <w:pPr>
        <w:pStyle w:val="Compact"/>
        <w:numPr>
          <w:numId w:val="1001"/>
          <w:ilvl w:val="0"/>
        </w:numPr>
      </w:pPr>
      <w:r>
        <w:t xml:space="preserve">Perfect technical and theoretical knowledge to ensure the perfect service of a demanding clientele</w:t>
      </w:r>
    </w:p>
    <w:p>
      <w:pPr>
        <w:pStyle w:val="Compact"/>
        <w:numPr>
          <w:numId w:val="1001"/>
          <w:ilvl w:val="0"/>
        </w:numPr>
      </w:pPr>
      <w:r>
        <w:t xml:space="preserve">Know the technical and emotional standards of LQA and put them into practice</w:t>
      </w:r>
    </w:p>
    <w:p>
      <w:pPr>
        <w:pStyle w:val="Compact"/>
        <w:numPr>
          <w:numId w:val="1001"/>
          <w:ilvl w:val="0"/>
        </w:numPr>
      </w:pPr>
      <w:r>
        <w:t xml:space="preserve">Know the concept of the FCB</w:t>
      </w:r>
    </w:p>
    <w:p>
      <w:pPr>
        <w:pStyle w:val="Heading2"/>
      </w:pPr>
      <w:bookmarkStart w:id="23" w:name="qualifications-for-waiter"/>
      <w:r>
        <w:t xml:space="preserve">Qualifications for waiter</w:t>
      </w:r>
      <w:bookmarkEnd w:id="23"/>
    </w:p>
    <w:p>
      <w:pPr>
        <w:pStyle w:val="Compact"/>
        <w:numPr>
          <w:numId w:val="1002"/>
          <w:ilvl w:val="0"/>
        </w:numPr>
      </w:pPr>
      <w:r>
        <w:t xml:space="preserve">Fluent in English, Chinese and Putonghua</w:t>
      </w:r>
    </w:p>
    <w:p>
      <w:pPr>
        <w:pStyle w:val="Compact"/>
        <w:numPr>
          <w:numId w:val="1002"/>
          <w:ilvl w:val="0"/>
        </w:numPr>
      </w:pPr>
      <w:r>
        <w:t xml:space="preserve">With formal training in Hospitality Management is an advantage</w:t>
      </w:r>
    </w:p>
    <w:p>
      <w:pPr>
        <w:pStyle w:val="Compact"/>
        <w:numPr>
          <w:numId w:val="1002"/>
          <w:ilvl w:val="0"/>
        </w:numPr>
      </w:pPr>
      <w:r>
        <w:t xml:space="preserve">Energetic, active and a bubbly personality</w:t>
      </w:r>
    </w:p>
    <w:p>
      <w:pPr>
        <w:pStyle w:val="Compact"/>
        <w:numPr>
          <w:numId w:val="1002"/>
          <w:ilvl w:val="0"/>
        </w:numPr>
      </w:pPr>
      <w:r>
        <w:t xml:space="preserve">Extensive product knowledge of spirits and cigars</w:t>
      </w:r>
    </w:p>
    <w:p>
      <w:pPr>
        <w:pStyle w:val="Compact"/>
        <w:numPr>
          <w:numId w:val="1002"/>
          <w:ilvl w:val="0"/>
        </w:numPr>
      </w:pPr>
      <w:r>
        <w:t xml:space="preserve">Preference will be given to South African citizens</w:t>
      </w:r>
    </w:p>
    <w:p>
      <w:pPr>
        <w:pStyle w:val="Compact"/>
        <w:numPr>
          <w:numId w:val="1002"/>
          <w:ilvl w:val="0"/>
        </w:numPr>
      </w:pPr>
      <w:r>
        <w:t xml:space="preserve">Belong to a supportive, friendly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2021-10-28T13:08:00Z</dcterms:created>
  <dcterms:modified xsi:type="dcterms:W3CDTF">2021-10-28T13:08:00Z</dcterms:modified>
</cp:coreProperties>
</file>