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https://www.velvetjobs.com/job-descriptions/vp-finance</w:t>
        </w:r>
      </w:hyperlink>
    </w:p>
    <w:p>
      <w:pPr>
        <w:pStyle w:val="Heading1"/>
      </w:pPr>
      <w:bookmarkStart w:id="21" w:name="example-of-vp-finance-job-description"/>
      <w:r>
        <w:t xml:space="preserve">Example of VP, Finance Job Description</w:t>
      </w:r>
      <w:bookmarkEnd w:id="21"/>
    </w:p>
    <w:p>
      <w:pPr>
        <w:pStyle w:val="Compact"/>
      </w:pPr>
      <w:r>
        <w:t xml:space="preserve">Our company is growing rapidly and is hiring for a VP,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finance"/>
      <w:r>
        <w:t xml:space="preserve">Responsibilities for VP, finance</w:t>
      </w:r>
      <w:bookmarkEnd w:id="22"/>
    </w:p>
    <w:p>
      <w:pPr>
        <w:pStyle w:val="Compact"/>
        <w:numPr>
          <w:numId w:val="1001"/>
          <w:ilvl w:val="0"/>
        </w:numPr>
      </w:pPr>
      <w:r>
        <w:t xml:space="preserve">Support the monthly accounting close process with detailed monthly financial analyses</w:t>
      </w:r>
    </w:p>
    <w:p>
      <w:pPr>
        <w:pStyle w:val="Compact"/>
        <w:numPr>
          <w:numId w:val="1001"/>
          <w:ilvl w:val="0"/>
        </w:numPr>
      </w:pPr>
      <w:r>
        <w:t xml:space="preserve">Maintain and control compensation budget</w:t>
      </w:r>
    </w:p>
    <w:p>
      <w:pPr>
        <w:pStyle w:val="Compact"/>
        <w:numPr>
          <w:numId w:val="1001"/>
          <w:ilvl w:val="0"/>
        </w:numPr>
      </w:pPr>
      <w:r>
        <w:t xml:space="preserve">Position requires oversight hands-on preparation of analyses and forecast scenarios</w:t>
      </w:r>
    </w:p>
    <w:p>
      <w:pPr>
        <w:pStyle w:val="Compact"/>
        <w:numPr>
          <w:numId w:val="1001"/>
          <w:ilvl w:val="0"/>
        </w:numPr>
      </w:pPr>
      <w:r>
        <w:t xml:space="preserve">Prepare and maintain regular financial planning reports</w:t>
      </w:r>
    </w:p>
    <w:p>
      <w:pPr>
        <w:pStyle w:val="Compact"/>
        <w:numPr>
          <w:numId w:val="1001"/>
          <w:ilvl w:val="0"/>
        </w:numPr>
      </w:pPr>
      <w:r>
        <w:t xml:space="preserve">Creates and maintains a periodic, quality internal reporting process to be used by Company Management for purposes of analyzing results of operations and making business and operating decisions about the direction of the Company</w:t>
      </w:r>
    </w:p>
    <w:p>
      <w:pPr>
        <w:pStyle w:val="Compact"/>
        <w:numPr>
          <w:numId w:val="1001"/>
          <w:ilvl w:val="0"/>
        </w:numPr>
      </w:pPr>
      <w:r>
        <w:t xml:space="preserve">Brings plans for operating efficiency to the attention of Management and assists in implementation of developed processes</w:t>
      </w:r>
    </w:p>
    <w:p>
      <w:pPr>
        <w:pStyle w:val="Compact"/>
        <w:numPr>
          <w:numId w:val="1001"/>
          <w:ilvl w:val="0"/>
        </w:numPr>
      </w:pPr>
      <w:r>
        <w:t xml:space="preserve">Performs post acquisition project reviews comparing actual results with original underwriting to identify trends or gaps areas of improvement for future deals</w:t>
      </w:r>
    </w:p>
    <w:p>
      <w:pPr>
        <w:pStyle w:val="Compact"/>
        <w:numPr>
          <w:numId w:val="1001"/>
          <w:ilvl w:val="0"/>
        </w:numPr>
      </w:pPr>
      <w:r>
        <w:t xml:space="preserve">Indirectly supervise the daily activities of the billing staff while providing leadership to the Billing Manager and Director</w:t>
      </w:r>
    </w:p>
    <w:p>
      <w:pPr>
        <w:pStyle w:val="Compact"/>
        <w:numPr>
          <w:numId w:val="1001"/>
          <w:ilvl w:val="0"/>
        </w:numPr>
      </w:pPr>
      <w:r>
        <w:t xml:space="preserve">Actively participates in Sector Financial leadership team and BU leadership team</w:t>
      </w:r>
    </w:p>
    <w:p>
      <w:pPr>
        <w:pStyle w:val="Compact"/>
        <w:numPr>
          <w:numId w:val="1001"/>
          <w:ilvl w:val="0"/>
        </w:numPr>
      </w:pPr>
      <w:r>
        <w:t xml:space="preserve">Responsible for hiring, assigning responsibilities, reviewing performance, training, counseling, developing and evaluating management staff within assigned team of Senior Financial Managers and their staffs</w:t>
      </w:r>
    </w:p>
    <w:p>
      <w:pPr>
        <w:pStyle w:val="Heading2"/>
      </w:pPr>
      <w:bookmarkStart w:id="23" w:name="qualifications-for-vp-finance"/>
      <w:r>
        <w:t xml:space="preserve">Qualifications for VP, finance</w:t>
      </w:r>
      <w:bookmarkEnd w:id="23"/>
    </w:p>
    <w:p>
      <w:pPr>
        <w:pStyle w:val="Compact"/>
        <w:numPr>
          <w:numId w:val="1002"/>
          <w:ilvl w:val="0"/>
        </w:numPr>
      </w:pPr>
      <w:r>
        <w:t xml:space="preserve">Strong Excel skills, MS office computer skills, presentation and PowerPoint skills</w:t>
      </w:r>
    </w:p>
    <w:p>
      <w:pPr>
        <w:pStyle w:val="Compact"/>
        <w:numPr>
          <w:numId w:val="1002"/>
          <w:ilvl w:val="0"/>
        </w:numPr>
      </w:pPr>
      <w:r>
        <w:t xml:space="preserve">Possess strong analytical skills and the ability to apply them to complex data structures</w:t>
      </w:r>
    </w:p>
    <w:p>
      <w:pPr>
        <w:pStyle w:val="Compact"/>
        <w:numPr>
          <w:numId w:val="1002"/>
          <w:ilvl w:val="0"/>
        </w:numPr>
      </w:pPr>
      <w:r>
        <w:t xml:space="preserve">Solid focus on internal controls and the integrity of data</w:t>
      </w:r>
    </w:p>
    <w:p>
      <w:pPr>
        <w:pStyle w:val="Compact"/>
        <w:numPr>
          <w:numId w:val="1002"/>
          <w:ilvl w:val="0"/>
        </w:numPr>
      </w:pPr>
      <w:r>
        <w:t xml:space="preserve">Be conversant in complex legal documentation and structures (term sheets, financing and derivative agreements)</w:t>
      </w:r>
    </w:p>
    <w:p>
      <w:pPr>
        <w:pStyle w:val="Compact"/>
        <w:numPr>
          <w:numId w:val="1002"/>
          <w:ilvl w:val="0"/>
        </w:numPr>
      </w:pPr>
      <w:r>
        <w:t xml:space="preserve">Proven history of entrepreneurial drive and teamwork</w:t>
      </w:r>
    </w:p>
    <w:p>
      <w:pPr>
        <w:pStyle w:val="Compact"/>
        <w:numPr>
          <w:numId w:val="1002"/>
          <w:ilvl w:val="0"/>
        </w:numPr>
      </w:pPr>
      <w:r>
        <w:t xml:space="preserve">Proven ability to develop creative solutions to complex problems and execute against those recommendations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2021-10-28T18:39:54Z</dcterms:created>
  <dcterms:modified xsi:type="dcterms:W3CDTF">2021-10-28T18:39:54Z</dcterms:modified>
</cp:coreProperties>
</file>