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https://www.velvetjobs.com/job-descriptions/vp-executive</w:t>
        </w:r>
      </w:hyperlink>
    </w:p>
    <w:p>
      <w:pPr>
        <w:pStyle w:val="Heading1"/>
      </w:pPr>
      <w:bookmarkStart w:id="21" w:name="example-of-vp-executive-job-description"/>
      <w:r>
        <w:t xml:space="preserve">Example of VP, Executive Job Description</w:t>
      </w:r>
      <w:bookmarkEnd w:id="21"/>
    </w:p>
    <w:p>
      <w:pPr>
        <w:pStyle w:val="Compact"/>
      </w:pPr>
      <w:r>
        <w:t xml:space="preserve">Our growing company is looking for a VP,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executive"/>
      <w:r>
        <w:t xml:space="preserve">Responsibilities for VP, executive</w:t>
      </w:r>
      <w:bookmarkEnd w:id="22"/>
    </w:p>
    <w:p>
      <w:pPr>
        <w:pStyle w:val="Compact"/>
        <w:numPr>
          <w:numId w:val="1001"/>
          <w:ilvl w:val="0"/>
        </w:numPr>
      </w:pPr>
      <w:r>
        <w:t xml:space="preserve">Clearly conveys the broad range of product and service offerings of TNS to clients, while leveraging your market insights expertise</w:t>
      </w:r>
    </w:p>
    <w:p>
      <w:pPr>
        <w:pStyle w:val="Compact"/>
        <w:numPr>
          <w:numId w:val="1001"/>
          <w:ilvl w:val="0"/>
        </w:numPr>
      </w:pPr>
      <w:r>
        <w:t xml:space="preserve">Experienced in market research – innovation and product development experience is a big plus</w:t>
      </w:r>
    </w:p>
    <w:p>
      <w:pPr>
        <w:pStyle w:val="Compact"/>
        <w:numPr>
          <w:numId w:val="1001"/>
          <w:ilvl w:val="0"/>
        </w:numPr>
      </w:pPr>
      <w:r>
        <w:t xml:space="preserve">Have experience working in a consultative, client facing role</w:t>
      </w:r>
    </w:p>
    <w:p>
      <w:pPr>
        <w:pStyle w:val="Compact"/>
        <w:numPr>
          <w:numId w:val="1001"/>
          <w:ilvl w:val="0"/>
        </w:numPr>
      </w:pPr>
      <w:r>
        <w:t xml:space="preserve">Able to travel and be on-site with clients ~ 30% of the time</w:t>
      </w:r>
    </w:p>
    <w:p>
      <w:pPr>
        <w:pStyle w:val="Compact"/>
        <w:numPr>
          <w:numId w:val="1001"/>
          <w:ilvl w:val="0"/>
        </w:numPr>
      </w:pPr>
      <w:r>
        <w:t xml:space="preserve">Initiate routine and some non-routine correspondence</w:t>
      </w:r>
    </w:p>
    <w:p>
      <w:pPr>
        <w:pStyle w:val="Compact"/>
        <w:numPr>
          <w:numId w:val="1001"/>
          <w:ilvl w:val="0"/>
        </w:numPr>
      </w:pPr>
      <w:r>
        <w:t xml:space="preserve">Compose responses to inquiries and direct to appropriate personnel</w:t>
      </w:r>
    </w:p>
    <w:p>
      <w:pPr>
        <w:pStyle w:val="Compact"/>
        <w:numPr>
          <w:numId w:val="1001"/>
          <w:ilvl w:val="0"/>
        </w:numPr>
      </w:pPr>
      <w:r>
        <w:t xml:space="preserve">Distribute requests for information, track progress and follows up on actions taken</w:t>
      </w:r>
    </w:p>
    <w:p>
      <w:pPr>
        <w:pStyle w:val="Compact"/>
        <w:numPr>
          <w:numId w:val="1001"/>
          <w:ilvl w:val="0"/>
        </w:numPr>
      </w:pPr>
      <w:r>
        <w:t xml:space="preserve">Use initiative to ensure matters pending response are completed in a timely fashion</w:t>
      </w:r>
    </w:p>
    <w:p>
      <w:pPr>
        <w:pStyle w:val="Compact"/>
        <w:numPr>
          <w:numId w:val="1001"/>
          <w:ilvl w:val="0"/>
        </w:numPr>
      </w:pPr>
      <w:r>
        <w:t xml:space="preserve">Complete typing assignments that may be of a confidential nature and include correspondence, forms, tables, proposals and somewhat complex reports, using proper grammar and punctuation</w:t>
      </w:r>
    </w:p>
    <w:p>
      <w:pPr>
        <w:pStyle w:val="Compact"/>
        <w:numPr>
          <w:numId w:val="1001"/>
          <w:ilvl w:val="0"/>
        </w:numPr>
      </w:pPr>
      <w:r>
        <w:t xml:space="preserve">May track time and attendance for team</w:t>
      </w:r>
    </w:p>
    <w:p>
      <w:pPr>
        <w:pStyle w:val="Heading2"/>
      </w:pPr>
      <w:bookmarkStart w:id="23" w:name="qualifications-for-vp-executive"/>
      <w:r>
        <w:t xml:space="preserve">Qualifications for VP, executive</w:t>
      </w:r>
      <w:bookmarkEnd w:id="23"/>
    </w:p>
    <w:p>
      <w:pPr>
        <w:pStyle w:val="Compact"/>
        <w:numPr>
          <w:numId w:val="1002"/>
          <w:ilvl w:val="0"/>
        </w:numPr>
      </w:pPr>
      <w:r>
        <w:t xml:space="preserve">Coordinate both internal and external communications</w:t>
      </w:r>
    </w:p>
    <w:p>
      <w:pPr>
        <w:pStyle w:val="Compact"/>
        <w:numPr>
          <w:numId w:val="1002"/>
          <w:ilvl w:val="0"/>
        </w:numPr>
      </w:pPr>
      <w:r>
        <w:t xml:space="preserve">Team player - assist and provide coverage for other administrative assistants as needed</w:t>
      </w:r>
    </w:p>
    <w:p>
      <w:pPr>
        <w:pStyle w:val="Compact"/>
        <w:numPr>
          <w:numId w:val="1002"/>
          <w:ilvl w:val="0"/>
        </w:numPr>
      </w:pPr>
      <w:r>
        <w:t xml:space="preserve">Expense report review and submission</w:t>
      </w:r>
    </w:p>
    <w:p>
      <w:pPr>
        <w:pStyle w:val="Compact"/>
        <w:numPr>
          <w:numId w:val="1002"/>
          <w:ilvl w:val="0"/>
        </w:numPr>
      </w:pPr>
      <w:r>
        <w:t xml:space="preserve">Tech savvy with ability to research topics via the internet</w:t>
      </w:r>
    </w:p>
    <w:p>
      <w:pPr>
        <w:pStyle w:val="Compact"/>
        <w:numPr>
          <w:numId w:val="1002"/>
          <w:ilvl w:val="0"/>
        </w:numPr>
      </w:pPr>
      <w:r>
        <w:t xml:space="preserve">Must have advanced written and verbal communication skills</w:t>
      </w:r>
    </w:p>
    <w:p>
      <w:pPr>
        <w:pStyle w:val="Compact"/>
        <w:numPr>
          <w:numId w:val="1002"/>
          <w:ilvl w:val="0"/>
        </w:numPr>
      </w:pPr>
      <w:r>
        <w:t xml:space="preserve">Must have advanced Microsoft Outlook, PowerPoint, Excel, and Word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2021-10-28T13:24:55Z</dcterms:created>
  <dcterms:modified xsi:type="dcterms:W3CDTF">2021-10-28T13:24:55Z</dcterms:modified>
</cp:coreProperties>
</file>