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https://www.velvetjobs.com/job-descriptions/volleyball</w:t>
        </w:r>
      </w:hyperlink>
    </w:p>
    <w:p>
      <w:pPr>
        <w:pStyle w:val="Heading1"/>
      </w:pPr>
      <w:bookmarkStart w:id="21" w:name="example-of-volleyball-job-description"/>
      <w:r>
        <w:t xml:space="preserve">Example of Volleyball Job Description</w:t>
      </w:r>
      <w:bookmarkEnd w:id="21"/>
    </w:p>
    <w:p>
      <w:pPr>
        <w:pStyle w:val="Compact"/>
      </w:pPr>
      <w:r>
        <w:t xml:space="preserve">Our innovative and growing company is hiring for a volleyball. To join our growing team, please review the list of responsibilities and qualifications.</w:t>
      </w:r>
    </w:p>
    <w:p>
      <w:pPr>
        <w:pStyle w:val="Heading2"/>
      </w:pPr>
      <w:bookmarkStart w:id="22" w:name="responsibilities-for-volleyball"/>
      <w:r>
        <w:t xml:space="preserve">Responsibilities for volleyball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Understand and communicate the value of athletics to the overall mission and strategic plan of the University to both internal and external constituencies</w:t>
      </w:r>
    </w:p>
    <w:p>
      <w:pPr>
        <w:pStyle w:val="Compact"/>
        <w:numPr>
          <w:numId w:val="1001"/>
          <w:ilvl w:val="0"/>
        </w:numPr>
      </w:pPr>
      <w:r>
        <w:t xml:space="preserve">Know and comply with all NCAA rules and regulations</w:t>
      </w:r>
    </w:p>
    <w:p>
      <w:pPr>
        <w:pStyle w:val="Compact"/>
        <w:numPr>
          <w:numId w:val="1001"/>
          <w:ilvl w:val="0"/>
        </w:numPr>
      </w:pPr>
      <w:r>
        <w:t xml:space="preserve">Stats</w:t>
      </w:r>
    </w:p>
    <w:p>
      <w:pPr>
        <w:pStyle w:val="Compact"/>
        <w:numPr>
          <w:numId w:val="1001"/>
          <w:ilvl w:val="0"/>
        </w:numPr>
      </w:pPr>
      <w:r>
        <w:t xml:space="preserve">Reporting stats to appropriate people</w:t>
      </w:r>
    </w:p>
    <w:p>
      <w:pPr>
        <w:pStyle w:val="Compact"/>
        <w:numPr>
          <w:numId w:val="1001"/>
          <w:ilvl w:val="0"/>
        </w:numPr>
      </w:pPr>
      <w:r>
        <w:t xml:space="preserve">Taking video during practice</w:t>
      </w:r>
    </w:p>
    <w:p>
      <w:pPr>
        <w:pStyle w:val="Compact"/>
        <w:numPr>
          <w:numId w:val="1001"/>
          <w:ilvl w:val="0"/>
        </w:numPr>
      </w:pPr>
      <w:r>
        <w:t xml:space="preserve">Taking video on game days</w:t>
      </w:r>
    </w:p>
    <w:p>
      <w:pPr>
        <w:pStyle w:val="Compact"/>
        <w:numPr>
          <w:numId w:val="1001"/>
          <w:ilvl w:val="0"/>
        </w:numPr>
      </w:pPr>
      <w:r>
        <w:t xml:space="preserve">Check balls before practice</w:t>
      </w:r>
    </w:p>
    <w:p>
      <w:pPr>
        <w:pStyle w:val="Compact"/>
        <w:numPr>
          <w:numId w:val="1001"/>
          <w:ilvl w:val="0"/>
        </w:numPr>
      </w:pPr>
      <w:r>
        <w:t xml:space="preserve">Helping with drills during practice</w:t>
      </w:r>
    </w:p>
    <w:p>
      <w:pPr>
        <w:pStyle w:val="Compact"/>
        <w:numPr>
          <w:numId w:val="1001"/>
          <w:ilvl w:val="0"/>
        </w:numPr>
      </w:pPr>
      <w:r>
        <w:t xml:space="preserve">Keeping score during practice</w:t>
      </w:r>
    </w:p>
    <w:p>
      <w:pPr>
        <w:pStyle w:val="Compact"/>
        <w:numPr>
          <w:numId w:val="1001"/>
          <w:ilvl w:val="0"/>
        </w:numPr>
      </w:pPr>
      <w:r>
        <w:t xml:space="preserve">Time drills</w:t>
      </w:r>
    </w:p>
    <w:p>
      <w:pPr>
        <w:pStyle w:val="Heading2"/>
      </w:pPr>
      <w:bookmarkStart w:id="23" w:name="qualifications-for-volleyball"/>
      <w:r>
        <w:t xml:space="preserve">Qualifications for volleyball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Three to five years coaching experience</w:t>
      </w:r>
    </w:p>
    <w:p>
      <w:pPr>
        <w:pStyle w:val="Compact"/>
        <w:numPr>
          <w:numId w:val="1002"/>
          <w:ilvl w:val="0"/>
        </w:numPr>
      </w:pPr>
      <w:r>
        <w:t xml:space="preserve">Must be willing to work when necessary beyond normal business hours which will require travel with the teams as needed</w:t>
      </w:r>
    </w:p>
    <w:p>
      <w:pPr>
        <w:pStyle w:val="Compact"/>
        <w:numPr>
          <w:numId w:val="1002"/>
          <w:ilvl w:val="0"/>
        </w:numPr>
      </w:pPr>
      <w:r>
        <w:t xml:space="preserve">Computer proficiency including email, internet, MS Office Suite, social media platforms and other software applications</w:t>
      </w:r>
    </w:p>
    <w:p>
      <w:pPr>
        <w:pStyle w:val="Compact"/>
        <w:numPr>
          <w:numId w:val="1002"/>
          <w:ilvl w:val="0"/>
        </w:numPr>
      </w:pPr>
      <w:r>
        <w:t xml:space="preserve">Must have a valid Texas driver’s license, related insurance and good driving record</w:t>
      </w:r>
    </w:p>
    <w:p>
      <w:pPr>
        <w:pStyle w:val="Compact"/>
        <w:numPr>
          <w:numId w:val="1002"/>
          <w:ilvl w:val="0"/>
        </w:numPr>
      </w:pPr>
      <w:r>
        <w:t xml:space="preserve">Strong preference for volleyball coaching experience</w:t>
      </w:r>
    </w:p>
    <w:p>
      <w:pPr>
        <w:pStyle w:val="Compact"/>
        <w:numPr>
          <w:numId w:val="1002"/>
          <w:ilvl w:val="0"/>
        </w:numPr>
      </w:pPr>
      <w:r>
        <w:t xml:space="preserve">Master’s degree with 18 graduate hours in the instructional area being taught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volleybal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volleybal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2021-10-28T13:35:01Z</dcterms:created>
  <dcterms:modified xsi:type="dcterms:W3CDTF">2021-10-28T13:35:01Z</dcterms:modified>
</cp:coreProperties>
</file>