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https://www.velvetjobs.com/job-descriptions/volleyball</w:t>
        </w:r>
      </w:hyperlink>
    </w:p>
    <w:p>
      <w:pPr>
        <w:pStyle w:val="Heading1"/>
      </w:pPr>
      <w:bookmarkStart w:id="21" w:name="example-of-volleyball-job-description"/>
      <w:r>
        <w:t xml:space="preserve">Example of Volleyball Job Description</w:t>
      </w:r>
      <w:bookmarkEnd w:id="21"/>
    </w:p>
    <w:p>
      <w:pPr>
        <w:pStyle w:val="Compact"/>
      </w:pPr>
      <w:r>
        <w:t xml:space="preserve">Our company is looking to fill the role of volleyball. To join our growing team, please review the list of responsibilities and qualifications.</w:t>
      </w:r>
    </w:p>
    <w:p>
      <w:pPr>
        <w:pStyle w:val="Heading2"/>
      </w:pPr>
      <w:bookmarkStart w:id="22" w:name="responsibilities-for-volleyball"/>
      <w:r>
        <w:t xml:space="preserve">Responsibilities for volleyball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Alumni outreach</w:t>
      </w:r>
    </w:p>
    <w:p>
      <w:pPr>
        <w:pStyle w:val="Compact"/>
        <w:numPr>
          <w:numId w:val="1001"/>
          <w:ilvl w:val="0"/>
        </w:numPr>
      </w:pPr>
      <w:r>
        <w:t xml:space="preserve">Assist in practice and game day operations</w:t>
      </w:r>
    </w:p>
    <w:p>
      <w:pPr>
        <w:pStyle w:val="Compact"/>
        <w:numPr>
          <w:numId w:val="1001"/>
          <w:ilvl w:val="0"/>
        </w:numPr>
      </w:pPr>
      <w:r>
        <w:t xml:space="preserve">Assist with campus visits</w:t>
      </w:r>
    </w:p>
    <w:p>
      <w:pPr>
        <w:pStyle w:val="Compact"/>
        <w:numPr>
          <w:numId w:val="1001"/>
          <w:ilvl w:val="0"/>
        </w:numPr>
      </w:pPr>
      <w:r>
        <w:t xml:space="preserve">Assist in mailings when needed</w:t>
      </w:r>
    </w:p>
    <w:p>
      <w:pPr>
        <w:pStyle w:val="Compact"/>
        <w:numPr>
          <w:numId w:val="1001"/>
          <w:ilvl w:val="0"/>
        </w:numPr>
      </w:pPr>
      <w:r>
        <w:t xml:space="preserve">Assist in organizing camp</w:t>
      </w:r>
    </w:p>
    <w:p>
      <w:pPr>
        <w:pStyle w:val="Compact"/>
        <w:numPr>
          <w:numId w:val="1001"/>
          <w:ilvl w:val="0"/>
        </w:numPr>
      </w:pPr>
      <w:r>
        <w:t xml:space="preserve">Assists the Head Coach with all aspects of coaching a Division I intercollegiate program</w:t>
      </w:r>
    </w:p>
    <w:p>
      <w:pPr>
        <w:pStyle w:val="Compact"/>
        <w:numPr>
          <w:numId w:val="1001"/>
          <w:ilvl w:val="0"/>
        </w:numPr>
      </w:pPr>
      <w:r>
        <w:t xml:space="preserve">Recruitment of talented student-athletes</w:t>
      </w:r>
    </w:p>
    <w:p>
      <w:pPr>
        <w:pStyle w:val="Compact"/>
        <w:numPr>
          <w:numId w:val="1001"/>
          <w:ilvl w:val="0"/>
        </w:numPr>
      </w:pPr>
      <w:r>
        <w:t xml:space="preserve">Coaches in-season practices and contests</w:t>
      </w:r>
    </w:p>
    <w:p>
      <w:pPr>
        <w:pStyle w:val="Compact"/>
        <w:numPr>
          <w:numId w:val="1001"/>
          <w:ilvl w:val="0"/>
        </w:numPr>
      </w:pPr>
      <w:r>
        <w:t xml:space="preserve">General promotion and development of the sports program</w:t>
      </w:r>
    </w:p>
    <w:p>
      <w:pPr>
        <w:pStyle w:val="Compact"/>
        <w:numPr>
          <w:numId w:val="1001"/>
          <w:ilvl w:val="0"/>
        </w:numPr>
      </w:pPr>
      <w:r>
        <w:t xml:space="preserve">Assists with team community service projects, special events and camps</w:t>
      </w:r>
    </w:p>
    <w:p>
      <w:pPr>
        <w:pStyle w:val="Heading2"/>
      </w:pPr>
      <w:bookmarkStart w:id="23" w:name="qualifications-for-volleyball"/>
      <w:r>
        <w:t xml:space="preserve">Qualifications for volleyball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Undergraduate experience with junior varsity / varsity athletics</w:t>
      </w:r>
    </w:p>
    <w:p>
      <w:pPr>
        <w:pStyle w:val="Compact"/>
        <w:numPr>
          <w:numId w:val="1002"/>
          <w:ilvl w:val="0"/>
        </w:numPr>
      </w:pPr>
      <w:r>
        <w:t xml:space="preserve">Prior experience with volleyball programs is preferred</w:t>
      </w:r>
    </w:p>
    <w:p>
      <w:pPr>
        <w:pStyle w:val="Compact"/>
        <w:numPr>
          <w:numId w:val="1002"/>
          <w:ilvl w:val="0"/>
        </w:numPr>
      </w:pPr>
      <w:r>
        <w:t xml:space="preserve">Must be officially accepted into a graduate program</w:t>
      </w:r>
    </w:p>
    <w:p>
      <w:pPr>
        <w:pStyle w:val="Compact"/>
        <w:numPr>
          <w:numId w:val="1002"/>
          <w:ilvl w:val="0"/>
        </w:numPr>
      </w:pPr>
      <w:r>
        <w:t xml:space="preserve">Playing experience at the collegiate level, preferably NCAA Division I and/or previous coaching experience</w:t>
      </w:r>
    </w:p>
    <w:p>
      <w:pPr>
        <w:pStyle w:val="Compact"/>
        <w:numPr>
          <w:numId w:val="1002"/>
          <w:ilvl w:val="0"/>
        </w:numPr>
      </w:pPr>
      <w:r>
        <w:t xml:space="preserve">May assist in mentoring, or providing instructional coaching to less experienced staff members</w:t>
      </w:r>
    </w:p>
    <w:p>
      <w:pPr>
        <w:pStyle w:val="Compact"/>
        <w:numPr>
          <w:numId w:val="1002"/>
          <w:ilvl w:val="0"/>
        </w:numPr>
      </w:pPr>
      <w:r>
        <w:t xml:space="preserve">Must be enrolled in a GCU master’s program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volleybal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volleybal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2021-10-28T13:24:27Z</dcterms:created>
  <dcterms:modified xsi:type="dcterms:W3CDTF">2021-10-28T13:24:27Z</dcterms:modified>
</cp:coreProperties>
</file>