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https://www.velvetjobs.com/job-descriptions/vmware</w:t>
        </w:r>
      </w:hyperlink>
    </w:p>
    <w:p>
      <w:pPr>
        <w:pStyle w:val="Heading1"/>
      </w:pPr>
      <w:bookmarkStart w:id="21" w:name="example-of-vmware-job-description"/>
      <w:r>
        <w:t xml:space="preserve">Example of VMware Job Description</w:t>
      </w:r>
      <w:bookmarkEnd w:id="21"/>
    </w:p>
    <w:p>
      <w:pPr>
        <w:pStyle w:val="Compact"/>
      </w:pPr>
      <w:r>
        <w:t xml:space="preserve">Our innovative and growing company is looking for a vmware.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mware"/>
      <w:r>
        <w:t xml:space="preserve">Responsibilities for vmware</w:t>
      </w:r>
      <w:bookmarkEnd w:id="22"/>
    </w:p>
    <w:p>
      <w:pPr>
        <w:pStyle w:val="Compact"/>
        <w:numPr>
          <w:numId w:val="1001"/>
          <w:ilvl w:val="0"/>
        </w:numPr>
      </w:pPr>
      <w:r>
        <w:t xml:space="preserve">Works with team leadership and peers to develop and implement a private cloud solution based on VMWare products during the solution delivery life-cycle phases including design, build, test, while adhering to client's methods procedures, and security policies</w:t>
      </w:r>
    </w:p>
    <w:p>
      <w:pPr>
        <w:pStyle w:val="Compact"/>
        <w:numPr>
          <w:numId w:val="1001"/>
          <w:ilvl w:val="0"/>
        </w:numPr>
      </w:pPr>
      <w:r>
        <w:t xml:space="preserve">Responsible for developing the definition and design of specific solution areas within the VMWare vRealize solution suite, and working with lead engineers on the analysis of alternative solutions, creating architectural standards, defining processes to ensure conformance to standards, developing detailed implementation plans, knowledge transfer documents, and solution testing criteria</w:t>
      </w:r>
    </w:p>
    <w:p>
      <w:pPr>
        <w:pStyle w:val="Compact"/>
        <w:numPr>
          <w:numId w:val="1001"/>
          <w:ilvl w:val="0"/>
        </w:numPr>
      </w:pPr>
      <w:r>
        <w:t xml:space="preserve">Pre-sales support for SHI Sales</w:t>
      </w:r>
    </w:p>
    <w:p>
      <w:pPr>
        <w:pStyle w:val="Compact"/>
        <w:numPr>
          <w:numId w:val="1001"/>
          <w:ilvl w:val="0"/>
        </w:numPr>
      </w:pPr>
      <w:r>
        <w:t xml:space="preserve">Support the execution of business plans agreed upon by Sales Leadership</w:t>
      </w:r>
    </w:p>
    <w:p>
      <w:pPr>
        <w:pStyle w:val="Compact"/>
        <w:numPr>
          <w:numId w:val="1001"/>
          <w:ilvl w:val="0"/>
        </w:numPr>
      </w:pPr>
      <w:r>
        <w:t xml:space="preserve">Assist with demand gen campaigns by tracking pipeline and activity</w:t>
      </w:r>
    </w:p>
    <w:p>
      <w:pPr>
        <w:pStyle w:val="Compact"/>
        <w:numPr>
          <w:numId w:val="1001"/>
          <w:ilvl w:val="0"/>
        </w:numPr>
      </w:pPr>
      <w:r>
        <w:t xml:space="preserve">Actively report ROI and success stories to maximize SHI's achievements</w:t>
      </w:r>
    </w:p>
    <w:p>
      <w:pPr>
        <w:pStyle w:val="Compact"/>
        <w:numPr>
          <w:numId w:val="1001"/>
          <w:ilvl w:val="0"/>
        </w:numPr>
      </w:pPr>
      <w:r>
        <w:t xml:space="preserve">Account Mapping / Rep Alignment</w:t>
      </w:r>
    </w:p>
    <w:p>
      <w:pPr>
        <w:pStyle w:val="Compact"/>
        <w:numPr>
          <w:numId w:val="1001"/>
          <w:ilvl w:val="0"/>
        </w:numPr>
      </w:pPr>
      <w:r>
        <w:t xml:space="preserve">Lead customer calls and meetings</w:t>
      </w:r>
    </w:p>
    <w:p>
      <w:pPr>
        <w:pStyle w:val="Compact"/>
        <w:numPr>
          <w:numId w:val="1001"/>
          <w:ilvl w:val="0"/>
        </w:numPr>
      </w:pPr>
      <w:r>
        <w:t xml:space="preserve">Product/solutions knowledge and buying programs expert</w:t>
      </w:r>
    </w:p>
    <w:p>
      <w:pPr>
        <w:pStyle w:val="Compact"/>
        <w:numPr>
          <w:numId w:val="1001"/>
          <w:ilvl w:val="0"/>
        </w:numPr>
      </w:pPr>
      <w:r>
        <w:t xml:space="preserve">Obtain and review customer install to position upsell</w:t>
      </w:r>
    </w:p>
    <w:p>
      <w:pPr>
        <w:pStyle w:val="Heading2"/>
      </w:pPr>
      <w:bookmarkStart w:id="23" w:name="qualifications-for-vmware"/>
      <w:r>
        <w:t xml:space="preserve">Qualifications for vmware</w:t>
      </w:r>
      <w:bookmarkEnd w:id="23"/>
    </w:p>
    <w:p>
      <w:pPr>
        <w:pStyle w:val="Compact"/>
        <w:numPr>
          <w:numId w:val="1002"/>
          <w:ilvl w:val="0"/>
        </w:numPr>
      </w:pPr>
      <w:r>
        <w:t xml:space="preserve">Linux kernel knowledge and development experience is a plus</w:t>
      </w:r>
    </w:p>
    <w:p>
      <w:pPr>
        <w:pStyle w:val="Compact"/>
        <w:numPr>
          <w:numId w:val="1002"/>
          <w:ilvl w:val="0"/>
        </w:numPr>
      </w:pPr>
      <w:r>
        <w:t xml:space="preserve">Scripting experience preferred such as PowerShell for VCAC, VCOPS</w:t>
      </w:r>
    </w:p>
    <w:p>
      <w:pPr>
        <w:pStyle w:val="Compact"/>
        <w:numPr>
          <w:numId w:val="1002"/>
          <w:ilvl w:val="0"/>
        </w:numPr>
      </w:pPr>
      <w:r>
        <w:t xml:space="preserve">An advanced degree or training in the area of specialization such as VCP is preferred</w:t>
      </w:r>
    </w:p>
    <w:p>
      <w:pPr>
        <w:pStyle w:val="Compact"/>
        <w:numPr>
          <w:numId w:val="1002"/>
          <w:ilvl w:val="0"/>
        </w:numPr>
      </w:pPr>
      <w:r>
        <w:t xml:space="preserve">Deployment and operational expertise with Windows, Linux, and VMware</w:t>
      </w:r>
    </w:p>
    <w:p>
      <w:pPr>
        <w:pStyle w:val="Compact"/>
        <w:numPr>
          <w:numId w:val="1002"/>
          <w:ilvl w:val="0"/>
        </w:numPr>
      </w:pPr>
      <w:r>
        <w:t xml:space="preserve">Expert knowledge of VMware (required) and preferred knowledge of other virtualization technologies</w:t>
      </w:r>
    </w:p>
    <w:p>
      <w:pPr>
        <w:pStyle w:val="Compact"/>
        <w:numPr>
          <w:numId w:val="1002"/>
          <w:ilvl w:val="0"/>
        </w:numPr>
      </w:pPr>
      <w:r>
        <w:t xml:space="preserve">Familiarity with public and private cloud computing environments based on VMware, OpenStack, and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m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m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2021-10-28T13:15:06Z</dcterms:created>
  <dcterms:modified xsi:type="dcterms:W3CDTF">2021-10-28T13:15:06Z</dcterms:modified>
</cp:coreProperties>
</file>