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https://www.velvetjobs.com/job-descriptions/vmware-engineer</w:t>
        </w:r>
      </w:hyperlink>
    </w:p>
    <w:p>
      <w:pPr>
        <w:pStyle w:val="Heading1"/>
      </w:pPr>
      <w:bookmarkStart w:id="21" w:name="example-of-vmware-engineer-job-description"/>
      <w:r>
        <w:t xml:space="preserve">Example of VMware Engineer Job Description</w:t>
      </w:r>
      <w:bookmarkEnd w:id="21"/>
    </w:p>
    <w:p>
      <w:pPr>
        <w:pStyle w:val="Compact"/>
      </w:pPr>
      <w:r>
        <w:t xml:space="preserve">Our company is hiring for a vmware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mware-engineer"/>
      <w:r>
        <w:t xml:space="preserve">Responsibilities for vmware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personnel in other RTS departments to resolve technical and/or application issues</w:t>
      </w:r>
    </w:p>
    <w:p>
      <w:pPr>
        <w:pStyle w:val="Compact"/>
        <w:numPr>
          <w:numId w:val="1001"/>
          <w:ilvl w:val="0"/>
        </w:numPr>
      </w:pPr>
      <w:r>
        <w:t xml:space="preserve">Automate server deployments using VMWare APIs</w:t>
      </w:r>
    </w:p>
    <w:p>
      <w:pPr>
        <w:pStyle w:val="Compact"/>
        <w:numPr>
          <w:numId w:val="1001"/>
          <w:ilvl w:val="0"/>
        </w:numPr>
      </w:pPr>
      <w:r>
        <w:t xml:space="preserve">Configure and optimize performance of VMware virtual servers</w:t>
      </w:r>
    </w:p>
    <w:p>
      <w:pPr>
        <w:pStyle w:val="Compact"/>
        <w:numPr>
          <w:numId w:val="1001"/>
          <w:ilvl w:val="0"/>
        </w:numPr>
      </w:pPr>
      <w:r>
        <w:t xml:space="preserve">The response to and resolution of issues with infrastructure of virtual environment</w:t>
      </w:r>
    </w:p>
    <w:p>
      <w:pPr>
        <w:pStyle w:val="Compact"/>
        <w:numPr>
          <w:numId w:val="1001"/>
          <w:ilvl w:val="0"/>
        </w:numPr>
      </w:pPr>
      <w:r>
        <w:t xml:space="preserve">Systems setup from a hardware and software perspective</w:t>
      </w:r>
    </w:p>
    <w:p>
      <w:pPr>
        <w:pStyle w:val="Compact"/>
        <w:numPr>
          <w:numId w:val="1001"/>
          <w:ilvl w:val="0"/>
        </w:numPr>
      </w:pPr>
      <w:r>
        <w:t xml:space="preserve">Provide implementation, configuration, deployment and ongoing support of the VMware vSphere server infrastructure hosting enterprise applications and all of its subcomponents NSX, Distributed Switches, vCAC/vRA, vRO, Update Manager, Single Sign-on, vDP</w:t>
      </w:r>
    </w:p>
    <w:p>
      <w:pPr>
        <w:pStyle w:val="Compact"/>
        <w:numPr>
          <w:numId w:val="1001"/>
          <w:ilvl w:val="0"/>
        </w:numPr>
      </w:pPr>
      <w:r>
        <w:t xml:space="preserve">Responsible for determining configuration, patch strategy and upgrade path of core infrastructure platforms for a mission-critical, multi-site enterprise environment</w:t>
      </w:r>
    </w:p>
    <w:p>
      <w:pPr>
        <w:pStyle w:val="Compact"/>
        <w:numPr>
          <w:numId w:val="1001"/>
          <w:ilvl w:val="0"/>
        </w:numPr>
      </w:pPr>
      <w:r>
        <w:t xml:space="preserve">Responsible for Engineering and solution design in the C3 Cloud environment</w:t>
      </w:r>
    </w:p>
    <w:p>
      <w:pPr>
        <w:pStyle w:val="Compact"/>
        <w:numPr>
          <w:numId w:val="1001"/>
          <w:ilvl w:val="0"/>
        </w:numPr>
      </w:pPr>
      <w:r>
        <w:t xml:space="preserve">Responsible for engineering of vRealize Automation 7.1 and supporting and creating vCenter Orchestrator workflows</w:t>
      </w:r>
    </w:p>
    <w:p>
      <w:pPr>
        <w:pStyle w:val="Compact"/>
        <w:numPr>
          <w:numId w:val="1001"/>
          <w:ilvl w:val="0"/>
        </w:numPr>
      </w:pPr>
      <w:r>
        <w:t xml:space="preserve">Design and architect new systems and enhancements to existing infrastructure fit for business</w:t>
      </w:r>
    </w:p>
    <w:p>
      <w:pPr>
        <w:pStyle w:val="Heading2"/>
      </w:pPr>
      <w:bookmarkStart w:id="23" w:name="qualifications-for-vmware-engineer"/>
      <w:r>
        <w:t xml:space="preserve">Qualifications for vmware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supporting the Windows desktop operating system</w:t>
      </w:r>
    </w:p>
    <w:p>
      <w:pPr>
        <w:pStyle w:val="Compact"/>
        <w:numPr>
          <w:numId w:val="1002"/>
          <w:ilvl w:val="0"/>
        </w:numPr>
      </w:pPr>
      <w:r>
        <w:t xml:space="preserve">Must be a good technical writer</w:t>
      </w:r>
    </w:p>
    <w:p>
      <w:pPr>
        <w:pStyle w:val="Compact"/>
        <w:numPr>
          <w:numId w:val="1002"/>
          <w:ilvl w:val="0"/>
        </w:numPr>
      </w:pPr>
      <w:r>
        <w:t xml:space="preserve">Experience with requirements analysis and systems analysis</w:t>
      </w:r>
    </w:p>
    <w:p>
      <w:pPr>
        <w:pStyle w:val="Compact"/>
        <w:numPr>
          <w:numId w:val="1002"/>
          <w:ilvl w:val="0"/>
        </w:numPr>
      </w:pPr>
      <w:r>
        <w:t xml:space="preserve">Must have a good current working knowledge of Change Management processes</w:t>
      </w:r>
    </w:p>
    <w:p>
      <w:pPr>
        <w:pStyle w:val="Compact"/>
        <w:numPr>
          <w:numId w:val="1002"/>
          <w:ilvl w:val="0"/>
        </w:numPr>
      </w:pPr>
      <w:r>
        <w:t xml:space="preserve">Must be outgoing and comfortable with working with a large group of customer contacts</w:t>
      </w:r>
    </w:p>
    <w:p>
      <w:pPr>
        <w:pStyle w:val="Compact"/>
        <w:numPr>
          <w:numId w:val="1002"/>
          <w:ilvl w:val="0"/>
        </w:numPr>
      </w:pPr>
      <w:r>
        <w:t xml:space="preserve">Must be proficient in MS Word, MS Project, MS Power Point, and MS Visio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m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m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2021-10-28T13:27:26Z</dcterms:created>
  <dcterms:modified xsi:type="dcterms:W3CDTF">2021-10-28T13:27:26Z</dcterms:modified>
</cp:coreProperties>
</file>