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https://www.velvetjobs.com/job-descriptions/virtual-systems-engineer</w:t>
        </w:r>
      </w:hyperlink>
    </w:p>
    <w:p>
      <w:pPr>
        <w:pStyle w:val="Heading1"/>
      </w:pPr>
      <w:bookmarkStart w:id="21" w:name="example-of-virtual-systems-engineer-job-description"/>
      <w:r>
        <w:t xml:space="preserve">Example of Virtual Systems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virtual systems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rtual-systems-engineer"/>
      <w:r>
        <w:t xml:space="preserve">Responsibilities for virtual systems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Developing new simulations and graphical solutions to complex engineering problems using MATLAB/COMSOL/EDSA/SKM and/or other engineering design tools</w:t>
      </w:r>
    </w:p>
    <w:p>
      <w:pPr>
        <w:pStyle w:val="Compact"/>
        <w:numPr>
          <w:numId w:val="1001"/>
          <w:ilvl w:val="0"/>
        </w:numPr>
      </w:pPr>
      <w:r>
        <w:t xml:space="preserve">Managing National Change Proposals, the Configuration Control Board process, and departmental website</w:t>
      </w:r>
    </w:p>
    <w:p>
      <w:pPr>
        <w:pStyle w:val="Compact"/>
        <w:numPr>
          <w:numId w:val="1001"/>
          <w:ilvl w:val="0"/>
        </w:numPr>
      </w:pPr>
      <w:r>
        <w:t xml:space="preserve">Ensure team provides Request fulfillment VDI and Printing related to virtual desktops</w:t>
      </w:r>
    </w:p>
    <w:p>
      <w:pPr>
        <w:pStyle w:val="Compact"/>
        <w:numPr>
          <w:numId w:val="1001"/>
          <w:ilvl w:val="0"/>
        </w:numPr>
      </w:pPr>
      <w:r>
        <w:t xml:space="preserve">Provide oversight of patching VDI environment</w:t>
      </w:r>
    </w:p>
    <w:p>
      <w:pPr>
        <w:pStyle w:val="Compact"/>
        <w:numPr>
          <w:numId w:val="1001"/>
          <w:ilvl w:val="0"/>
        </w:numPr>
      </w:pPr>
      <w:r>
        <w:t xml:space="preserve">Responsible for the testing and integration of new technologies to ensure operational stability</w:t>
      </w:r>
    </w:p>
    <w:p>
      <w:pPr>
        <w:pStyle w:val="Compact"/>
        <w:numPr>
          <w:numId w:val="1001"/>
          <w:ilvl w:val="0"/>
        </w:numPr>
      </w:pPr>
      <w:r>
        <w:t xml:space="preserve">Provide capacity planning and demand management of the VDI environment including working with teams and vendors to ensure software and hardware needs are met</w:t>
      </w:r>
    </w:p>
    <w:p>
      <w:pPr>
        <w:pStyle w:val="Compact"/>
        <w:numPr>
          <w:numId w:val="1001"/>
          <w:ilvl w:val="0"/>
        </w:numPr>
      </w:pPr>
      <w:r>
        <w:t xml:space="preserve">Drive and enable the team to manage incidents/tickets for 3rd level engineers in VDI/Citrix/Printing</w:t>
      </w:r>
    </w:p>
    <w:p>
      <w:pPr>
        <w:pStyle w:val="Compact"/>
        <w:numPr>
          <w:numId w:val="1001"/>
          <w:ilvl w:val="0"/>
        </w:numPr>
      </w:pPr>
      <w:r>
        <w:t xml:space="preserve">Assist in the management of ticket queues</w:t>
      </w:r>
    </w:p>
    <w:p>
      <w:pPr>
        <w:pStyle w:val="Compact"/>
        <w:numPr>
          <w:numId w:val="1001"/>
          <w:ilvl w:val="0"/>
        </w:numPr>
      </w:pPr>
      <w:r>
        <w:t xml:space="preserve">Provide input and root cause analysis to the Problem management process for VDI, Printing, and Citrix</w:t>
      </w:r>
    </w:p>
    <w:p>
      <w:pPr>
        <w:pStyle w:val="Compact"/>
        <w:numPr>
          <w:numId w:val="1001"/>
          <w:ilvl w:val="0"/>
        </w:numPr>
      </w:pPr>
      <w:r>
        <w:t xml:space="preserve">Provide daily Health Checks and System Maintenance</w:t>
      </w:r>
    </w:p>
    <w:p>
      <w:pPr>
        <w:pStyle w:val="Heading2"/>
      </w:pPr>
      <w:bookmarkStart w:id="23" w:name="qualifications-for-virtual-systems-engineer"/>
      <w:r>
        <w:t xml:space="preserve">Qualifications for virtual systems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 with virtual environments (VMWare, CITRIX, HyperV)</w:t>
      </w:r>
    </w:p>
    <w:p>
      <w:pPr>
        <w:pStyle w:val="Compact"/>
        <w:numPr>
          <w:numId w:val="1002"/>
          <w:ilvl w:val="0"/>
        </w:numPr>
      </w:pPr>
      <w:r>
        <w:t xml:space="preserve">Conceptual knowledge of internetworking concepts and of virtualization technologies</w:t>
      </w:r>
    </w:p>
    <w:p>
      <w:pPr>
        <w:pStyle w:val="Compact"/>
        <w:numPr>
          <w:numId w:val="1002"/>
          <w:ilvl w:val="0"/>
        </w:numPr>
      </w:pPr>
      <w:r>
        <w:t xml:space="preserve">Knowledge of IT security concepts and practices is essential</w:t>
      </w:r>
    </w:p>
    <w:p>
      <w:pPr>
        <w:pStyle w:val="Compact"/>
        <w:numPr>
          <w:numId w:val="1002"/>
          <w:ilvl w:val="0"/>
        </w:numPr>
      </w:pPr>
      <w:r>
        <w:t xml:space="preserve">Experience in installation, configuration and maintenance of Dell servers and storage devices</w:t>
      </w:r>
    </w:p>
    <w:p>
      <w:pPr>
        <w:pStyle w:val="Compact"/>
        <w:numPr>
          <w:numId w:val="1002"/>
          <w:ilvl w:val="0"/>
        </w:numPr>
      </w:pPr>
      <w:r>
        <w:t xml:space="preserve">Experience with NGA programs and facilities are desired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engineering field (Electrical, Mechanical, Computer)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rtual-system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rtual-system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2021-10-28T13:18:57Z</dcterms:created>
  <dcterms:modified xsi:type="dcterms:W3CDTF">2021-10-28T13:18:57Z</dcterms:modified>
</cp:coreProperties>
</file>