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https://www.velvetjobs.com/job-descriptions/video-editor</w:t>
        </w:r>
      </w:hyperlink>
    </w:p>
    <w:p>
      <w:pPr>
        <w:pStyle w:val="Heading1"/>
      </w:pPr>
      <w:bookmarkStart w:id="21" w:name="example-of-video-editor-job-description"/>
      <w:r>
        <w:t xml:space="preserve">Example of Video Editor Job Description</w:t>
      </w:r>
      <w:bookmarkEnd w:id="21"/>
    </w:p>
    <w:p>
      <w:pPr>
        <w:pStyle w:val="Compact"/>
      </w:pPr>
      <w:r>
        <w:t xml:space="preserve">Our company is growing rapidly and is searching for experienced candidates for the position of video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editor"/>
      <w:r>
        <w:t xml:space="preserve">Responsibilities for video editor</w:t>
      </w:r>
      <w:bookmarkEnd w:id="22"/>
    </w:p>
    <w:p>
      <w:pPr>
        <w:pStyle w:val="Compact"/>
        <w:numPr>
          <w:numId w:val="1001"/>
          <w:ilvl w:val="0"/>
        </w:numPr>
      </w:pPr>
      <w:r>
        <w:t xml:space="preserve">Work flexibly and reactively to editorial workflow and shoots</w:t>
      </w:r>
    </w:p>
    <w:p>
      <w:pPr>
        <w:pStyle w:val="Compact"/>
        <w:numPr>
          <w:numId w:val="1001"/>
          <w:ilvl w:val="0"/>
        </w:numPr>
      </w:pPr>
      <w:r>
        <w:t xml:space="preserve">Create, update and develop all graphic assets for video content, and liaise with the design teams on specific graphic and design needs</w:t>
      </w:r>
    </w:p>
    <w:p>
      <w:pPr>
        <w:pStyle w:val="Compact"/>
        <w:numPr>
          <w:numId w:val="1001"/>
          <w:ilvl w:val="0"/>
        </w:numPr>
      </w:pPr>
      <w:r>
        <w:t xml:space="preserve">Improve where possible the department workflow</w:t>
      </w:r>
    </w:p>
    <w:p>
      <w:pPr>
        <w:pStyle w:val="Compact"/>
        <w:numPr>
          <w:numId w:val="1001"/>
          <w:ilvl w:val="0"/>
        </w:numPr>
      </w:pPr>
      <w:r>
        <w:t xml:space="preserve">Ensure all video content is delivered on time</w:t>
      </w:r>
    </w:p>
    <w:p>
      <w:pPr>
        <w:pStyle w:val="Compact"/>
        <w:numPr>
          <w:numId w:val="1001"/>
          <w:ilvl w:val="0"/>
        </w:numPr>
      </w:pPr>
      <w:r>
        <w:t xml:space="preserve">Organise and backup all video assets</w:t>
      </w:r>
    </w:p>
    <w:p>
      <w:pPr>
        <w:pStyle w:val="Compact"/>
        <w:numPr>
          <w:numId w:val="1001"/>
          <w:ilvl w:val="0"/>
        </w:numPr>
      </w:pPr>
      <w:r>
        <w:t xml:space="preserve">Keep up to date and understand latest developments in shopable and interactive video across platforms and devices</w:t>
      </w:r>
    </w:p>
    <w:p>
      <w:pPr>
        <w:pStyle w:val="Compact"/>
        <w:numPr>
          <w:numId w:val="1001"/>
          <w:ilvl w:val="0"/>
        </w:numPr>
      </w:pPr>
      <w:r>
        <w:t xml:space="preserve">Keep abreast of editing software and hardware developments, and ensure department is up to date</w:t>
      </w:r>
    </w:p>
    <w:p>
      <w:pPr>
        <w:pStyle w:val="Compact"/>
        <w:numPr>
          <w:numId w:val="1001"/>
          <w:ilvl w:val="0"/>
        </w:numPr>
      </w:pPr>
      <w:r>
        <w:t xml:space="preserve">Work on regular live coverage</w:t>
      </w:r>
    </w:p>
    <w:p>
      <w:pPr>
        <w:pStyle w:val="Compact"/>
        <w:numPr>
          <w:numId w:val="1001"/>
          <w:ilvl w:val="0"/>
        </w:numPr>
      </w:pPr>
      <w:r>
        <w:t xml:space="preserve">Provide support from behind the camera when needed</w:t>
      </w:r>
    </w:p>
    <w:p>
      <w:pPr>
        <w:pStyle w:val="Compact"/>
        <w:numPr>
          <w:numId w:val="1001"/>
          <w:ilvl w:val="0"/>
        </w:numPr>
      </w:pPr>
      <w:r>
        <w:t xml:space="preserve">Attend annual kickoff meetings to record footage</w:t>
      </w:r>
    </w:p>
    <w:p>
      <w:pPr>
        <w:pStyle w:val="Heading2"/>
      </w:pPr>
      <w:bookmarkStart w:id="23" w:name="qualifications-for-video-editor"/>
      <w:r>
        <w:t xml:space="preserve">Qualifications for video editor</w:t>
      </w:r>
      <w:bookmarkEnd w:id="23"/>
    </w:p>
    <w:p>
      <w:pPr>
        <w:pStyle w:val="Compact"/>
        <w:numPr>
          <w:numId w:val="1002"/>
          <w:ilvl w:val="0"/>
        </w:numPr>
      </w:pPr>
      <w:r>
        <w:t xml:space="preserve">Knowledge of codecs and encoding software, Adobe Encoder, Sorenson Squeeze</w:t>
      </w:r>
    </w:p>
    <w:p>
      <w:pPr>
        <w:pStyle w:val="Compact"/>
        <w:numPr>
          <w:numId w:val="1002"/>
          <w:ilvl w:val="0"/>
        </w:numPr>
      </w:pPr>
      <w:r>
        <w:t xml:space="preserve">Experience with lighting and sound equipment required</w:t>
      </w:r>
    </w:p>
    <w:p>
      <w:pPr>
        <w:pStyle w:val="Compact"/>
        <w:numPr>
          <w:numId w:val="1002"/>
          <w:ilvl w:val="0"/>
        </w:numPr>
      </w:pPr>
      <w:r>
        <w:t xml:space="preserve">Ability to shoot and edit in wide variety of video styles and aesthetics</w:t>
      </w:r>
    </w:p>
    <w:p>
      <w:pPr>
        <w:pStyle w:val="Compact"/>
        <w:numPr>
          <w:numId w:val="1002"/>
          <w:ilvl w:val="0"/>
        </w:numPr>
      </w:pPr>
      <w:r>
        <w:t xml:space="preserve">Be comfortable with a camera and on a set as they are in an editing bay</w:t>
      </w:r>
    </w:p>
    <w:p>
      <w:pPr>
        <w:pStyle w:val="Compact"/>
        <w:numPr>
          <w:numId w:val="1002"/>
          <w:ilvl w:val="0"/>
        </w:numPr>
      </w:pPr>
      <w:r>
        <w:t xml:space="preserve">The ability to take a project all the way through production to post production without support if needed</w:t>
      </w:r>
    </w:p>
    <w:p>
      <w:pPr>
        <w:pStyle w:val="Compact"/>
        <w:numPr>
          <w:numId w:val="1002"/>
          <w:ilvl w:val="0"/>
        </w:numPr>
      </w:pPr>
      <w:r>
        <w:t xml:space="preserve">A master with Final Cut Pro X, Adobe Premire, Afeter Effects, Quicktime, RED CineX and Canon and RED camera workflows, video codecs and compression formats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2021-10-28T13:01:39Z</dcterms:created>
  <dcterms:modified xsi:type="dcterms:W3CDTF">2021-10-28T13:01:39Z</dcterms:modified>
</cp:coreProperties>
</file>