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https://www.velvetjobs.com/job-descriptions/video-coordinator</w:t>
        </w:r>
      </w:hyperlink>
    </w:p>
    <w:p>
      <w:pPr>
        <w:pStyle w:val="Heading1"/>
      </w:pPr>
      <w:bookmarkStart w:id="21" w:name="example-of-video-coordinator-job-description"/>
      <w:r>
        <w:t xml:space="preserve">Example of Video Coordinator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video coordinator. To join our growing team, please review the list of responsibilities and qualifications.</w:t>
      </w:r>
    </w:p>
    <w:p>
      <w:pPr>
        <w:pStyle w:val="Heading2"/>
      </w:pPr>
      <w:bookmarkStart w:id="22" w:name="responsibilities-for-video-coordinator"/>
      <w:r>
        <w:t xml:space="preserve">Responsibilities for video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Videotape home and away athletic events scouting and recruiting events</w:t>
      </w:r>
    </w:p>
    <w:p>
      <w:pPr>
        <w:pStyle w:val="Compact"/>
        <w:numPr>
          <w:numId w:val="1001"/>
          <w:ilvl w:val="0"/>
        </w:numPr>
      </w:pPr>
      <w:r>
        <w:t xml:space="preserve">Participate in activities related to on campus recruiting of prospective student-athletes, off campus recruiting as requested by the Head Coach</w:t>
      </w:r>
    </w:p>
    <w:p>
      <w:pPr>
        <w:pStyle w:val="Compact"/>
        <w:numPr>
          <w:numId w:val="1001"/>
          <w:ilvl w:val="0"/>
        </w:numPr>
      </w:pPr>
      <w:r>
        <w:t xml:space="preserve">Assist with special video and or administrative projects and support as assigned by the Head Coach</w:t>
      </w:r>
    </w:p>
    <w:p>
      <w:pPr>
        <w:pStyle w:val="Compact"/>
        <w:numPr>
          <w:numId w:val="1001"/>
          <w:ilvl w:val="0"/>
        </w:numPr>
      </w:pPr>
      <w:r>
        <w:t xml:space="preserve">Coordinating film exchange with non-conference and Conference opponents</w:t>
      </w:r>
    </w:p>
    <w:p>
      <w:pPr>
        <w:pStyle w:val="Compact"/>
        <w:numPr>
          <w:numId w:val="1001"/>
          <w:ilvl w:val="0"/>
        </w:numPr>
      </w:pPr>
      <w:r>
        <w:t xml:space="preserve">Oversee all audio, visual, and technical needs for the men’s lacrosse staff</w:t>
      </w:r>
    </w:p>
    <w:p>
      <w:pPr>
        <w:pStyle w:val="Compact"/>
        <w:numPr>
          <w:numId w:val="1001"/>
          <w:ilvl w:val="0"/>
        </w:numPr>
      </w:pPr>
      <w:r>
        <w:t xml:space="preserve">Assists with Summer Camps</w:t>
      </w:r>
    </w:p>
    <w:p>
      <w:pPr>
        <w:pStyle w:val="Compact"/>
        <w:numPr>
          <w:numId w:val="1001"/>
          <w:ilvl w:val="0"/>
        </w:numPr>
      </w:pPr>
      <w:r>
        <w:t xml:space="preserve">Assist wherever needed to ensure the success of all applicable Tasty video programs</w:t>
      </w:r>
    </w:p>
    <w:p>
      <w:pPr>
        <w:pStyle w:val="Compact"/>
        <w:numPr>
          <w:numId w:val="1001"/>
          <w:ilvl w:val="0"/>
        </w:numPr>
      </w:pPr>
      <w:r>
        <w:t xml:space="preserve">Log &amp; maintain up to date information accross all Tasty programs</w:t>
      </w:r>
    </w:p>
    <w:p>
      <w:pPr>
        <w:pStyle w:val="Compact"/>
        <w:numPr>
          <w:numId w:val="1001"/>
          <w:ilvl w:val="0"/>
        </w:numPr>
      </w:pPr>
      <w:r>
        <w:t xml:space="preserve">Schedule relevant calls and meetings where discussion impacts deliverables and/or production schedules</w:t>
      </w:r>
    </w:p>
    <w:p>
      <w:pPr>
        <w:pStyle w:val="Compact"/>
        <w:numPr>
          <w:numId w:val="1001"/>
          <w:ilvl w:val="0"/>
        </w:numPr>
      </w:pPr>
      <w:r>
        <w:t xml:space="preserve">Provide in-office support for the Tasty PM team while they are on set or with clients</w:t>
      </w:r>
    </w:p>
    <w:p>
      <w:pPr>
        <w:pStyle w:val="Heading2"/>
      </w:pPr>
      <w:bookmarkStart w:id="23" w:name="qualifications-for-video-coordinator"/>
      <w:r>
        <w:t xml:space="preserve">Qualifications for video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Set up time on ice system for off ice officials and time on ice staff</w:t>
      </w:r>
    </w:p>
    <w:p>
      <w:pPr>
        <w:pStyle w:val="Compact"/>
        <w:numPr>
          <w:numId w:val="1002"/>
          <w:ilvl w:val="0"/>
        </w:numPr>
      </w:pPr>
      <w:r>
        <w:t xml:space="preserve">Set up in game replay capture computer for off ice officials</w:t>
      </w:r>
    </w:p>
    <w:p>
      <w:pPr>
        <w:pStyle w:val="Compact"/>
        <w:numPr>
          <w:numId w:val="1002"/>
          <w:ilvl w:val="0"/>
        </w:numPr>
      </w:pPr>
      <w:r>
        <w:t xml:space="preserve">Must have four-year college degree</w:t>
      </w:r>
    </w:p>
    <w:p>
      <w:pPr>
        <w:pStyle w:val="Compact"/>
        <w:numPr>
          <w:numId w:val="1002"/>
          <w:ilvl w:val="0"/>
        </w:numPr>
      </w:pPr>
      <w:r>
        <w:t xml:space="preserve">Must be able to interact and communicate with all individuals at all levels of the organization</w:t>
      </w:r>
    </w:p>
    <w:p>
      <w:pPr>
        <w:pStyle w:val="Compact"/>
        <w:numPr>
          <w:numId w:val="1002"/>
          <w:ilvl w:val="0"/>
        </w:numPr>
      </w:pPr>
      <w:r>
        <w:t xml:space="preserve">Must have knowledge of a variety of computer software applications in word processing, spreadsheets, database and presentation software (MSWord, Excel, PowerPoint)</w:t>
      </w:r>
    </w:p>
    <w:p>
      <w:pPr>
        <w:pStyle w:val="Compact"/>
        <w:numPr>
          <w:numId w:val="1002"/>
          <w:ilvl w:val="0"/>
        </w:numPr>
      </w:pPr>
      <w:r>
        <w:t xml:space="preserve">Must work well in work in a fast-paced environment with demonstrated ability to handle multiple tasks and time sensitive demands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ideo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ideo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2021-10-28T13:33:43Z</dcterms:created>
  <dcterms:modified xsi:type="dcterms:W3CDTF">2021-10-28T13:33:43Z</dcterms:modified>
</cp:coreProperties>
</file>