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https://www.velvetjobs.com/job-descriptions/video-coordinator</w:t>
        </w:r>
      </w:hyperlink>
    </w:p>
    <w:p>
      <w:pPr>
        <w:pStyle w:val="Heading1"/>
      </w:pPr>
      <w:bookmarkStart w:id="21" w:name="example-of-video-coordinator-job-description"/>
      <w:r>
        <w:t xml:space="preserve">Example of Video Coordinator Job Description</w:t>
      </w:r>
      <w:bookmarkEnd w:id="21"/>
    </w:p>
    <w:p>
      <w:pPr>
        <w:pStyle w:val="Compact"/>
      </w:pPr>
      <w:r>
        <w:t xml:space="preserve">Our innovative and growing company is looking for a video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ideo-coordinator"/>
      <w:r>
        <w:t xml:space="preserve">Responsibilities for video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provide In-Game Break Features for volleyball, men’s basketball, women’s basketball, football, and baseball</w:t>
      </w:r>
    </w:p>
    <w:p>
      <w:pPr>
        <w:pStyle w:val="Compact"/>
        <w:numPr>
          <w:numId w:val="1001"/>
          <w:ilvl w:val="0"/>
        </w:numPr>
      </w:pPr>
      <w:r>
        <w:t xml:space="preserve">Create and provide In-Game Marketing content for volleyball, men’s basketball, women’s basketball, football, baseball</w:t>
      </w:r>
    </w:p>
    <w:p>
      <w:pPr>
        <w:pStyle w:val="Compact"/>
        <w:numPr>
          <w:numId w:val="1001"/>
          <w:ilvl w:val="0"/>
        </w:numPr>
      </w:pPr>
      <w:r>
        <w:t xml:space="preserve">Create the starting lineups and headshots for volleyball, men’s basketball, women’s basketball, football, baseball</w:t>
      </w:r>
    </w:p>
    <w:p>
      <w:pPr>
        <w:pStyle w:val="Compact"/>
        <w:numPr>
          <w:numId w:val="1001"/>
          <w:ilvl w:val="0"/>
        </w:numPr>
      </w:pPr>
      <w:r>
        <w:t xml:space="preserve">Schedule and hire freelance crew for volleyball, men’s basketball, women’s basketball, football, and baseball game days</w:t>
      </w:r>
    </w:p>
    <w:p>
      <w:pPr>
        <w:pStyle w:val="Compact"/>
        <w:numPr>
          <w:numId w:val="1001"/>
          <w:ilvl w:val="0"/>
        </w:numPr>
      </w:pPr>
      <w:r>
        <w:t xml:space="preserve">Assist with every stage of creative video development (script, storyboard, production, and editing) and optimize for sharing on social channels, emails, sales presentations and outreach</w:t>
      </w:r>
    </w:p>
    <w:p>
      <w:pPr>
        <w:pStyle w:val="Compact"/>
        <w:numPr>
          <w:numId w:val="1001"/>
          <w:ilvl w:val="0"/>
        </w:numPr>
      </w:pPr>
      <w:r>
        <w:t xml:space="preserve">Assist resource manager in assignment of creative leads to incoming projects, keeping a close eye on vertical team resourcing</w:t>
      </w:r>
    </w:p>
    <w:p>
      <w:pPr>
        <w:pStyle w:val="Compact"/>
        <w:numPr>
          <w:numId w:val="1001"/>
          <w:ilvl w:val="0"/>
        </w:numPr>
      </w:pPr>
      <w:r>
        <w:t xml:space="preserve">Attend relevant calls and meetings where discussion impacts deliverables and/or production schedules, alongside the Creative Lead &amp; Video Project Manager</w:t>
      </w:r>
    </w:p>
    <w:p>
      <w:pPr>
        <w:pStyle w:val="Compact"/>
        <w:numPr>
          <w:numId w:val="1001"/>
          <w:ilvl w:val="0"/>
        </w:numPr>
      </w:pPr>
      <w:r>
        <w:t xml:space="preserve">Facilitate internal communication between Sales and Creative teams throughout the pitch process</w:t>
      </w:r>
    </w:p>
    <w:p>
      <w:pPr>
        <w:pStyle w:val="Compact"/>
        <w:numPr>
          <w:numId w:val="1001"/>
          <w:ilvl w:val="0"/>
        </w:numPr>
      </w:pPr>
      <w:r>
        <w:t xml:space="preserve">Coordinate internal team building activities</w:t>
      </w:r>
    </w:p>
    <w:p>
      <w:pPr>
        <w:pStyle w:val="Compact"/>
        <w:numPr>
          <w:numId w:val="1001"/>
          <w:ilvl w:val="0"/>
        </w:numPr>
      </w:pPr>
      <w:r>
        <w:t xml:space="preserve">Ensuring all internal creative approvals are given on time</w:t>
      </w:r>
    </w:p>
    <w:p>
      <w:pPr>
        <w:pStyle w:val="Heading2"/>
      </w:pPr>
      <w:bookmarkStart w:id="23" w:name="qualifications-for-video-coordinator"/>
      <w:r>
        <w:t xml:space="preserve">Qualifications for video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 the road</w:t>
      </w:r>
    </w:p>
    <w:p>
      <w:pPr>
        <w:pStyle w:val="Compact"/>
        <w:numPr>
          <w:numId w:val="1002"/>
          <w:ilvl w:val="0"/>
        </w:numPr>
      </w:pPr>
      <w:r>
        <w:t xml:space="preserve">Experience with Entertainment clients a must</w:t>
      </w:r>
    </w:p>
    <w:p>
      <w:pPr>
        <w:pStyle w:val="Compact"/>
        <w:numPr>
          <w:numId w:val="1002"/>
          <w:ilvl w:val="0"/>
        </w:numPr>
      </w:pPr>
      <w:r>
        <w:t xml:space="preserve">Advanced knowledge of video pre-production, production and post-production, including workflows and processes</w:t>
      </w:r>
    </w:p>
    <w:p>
      <w:pPr>
        <w:pStyle w:val="Compact"/>
        <w:numPr>
          <w:numId w:val="1002"/>
          <w:ilvl w:val="0"/>
        </w:numPr>
      </w:pPr>
      <w:r>
        <w:t xml:space="preserve">Knowledge of marketing and/or video branding</w:t>
      </w:r>
    </w:p>
    <w:p>
      <w:pPr>
        <w:pStyle w:val="Compact"/>
        <w:numPr>
          <w:numId w:val="1002"/>
          <w:ilvl w:val="0"/>
        </w:numPr>
      </w:pPr>
      <w:r>
        <w:t xml:space="preserve">Serve as liaison between Sales team and Strategic Video Ops Lead or appropriate team for one-off requests</w:t>
      </w:r>
    </w:p>
    <w:p>
      <w:pPr>
        <w:pStyle w:val="Compact"/>
        <w:numPr>
          <w:numId w:val="1002"/>
          <w:ilvl w:val="0"/>
        </w:numPr>
      </w:pPr>
      <w:r>
        <w:t xml:space="preserve">Assist in assignment of creative leads to incoming projects, keeping a close eye on internal team resourcing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2021-10-28T13:22:55Z</dcterms:created>
  <dcterms:modified xsi:type="dcterms:W3CDTF">2021-10-28T13:22:55Z</dcterms:modified>
</cp:coreProperties>
</file>