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https://www.velvetjobs.com/job-descriptions/vet-tech</w:t>
        </w:r>
      </w:hyperlink>
    </w:p>
    <w:p>
      <w:pPr>
        <w:pStyle w:val="Heading1"/>
      </w:pPr>
      <w:bookmarkStart w:id="21" w:name="example-of-vet-tech-job-description"/>
      <w:r>
        <w:t xml:space="preserve">Example of Vet Tech Job Description</w:t>
      </w:r>
      <w:bookmarkEnd w:id="21"/>
    </w:p>
    <w:p>
      <w:pPr>
        <w:pStyle w:val="Compact"/>
      </w:pPr>
      <w:r>
        <w:t xml:space="preserve">Our company is looking for a vet tech.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vet-tech"/>
      <w:r>
        <w:t xml:space="preserve">Responsibilities for vet tech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paperwork including charges, discharge letters, record keeping, dispensing medications at discharge and client communications and documentation</w:t>
      </w:r>
    </w:p>
    <w:p>
      <w:pPr>
        <w:pStyle w:val="Compact"/>
        <w:numPr>
          <w:numId w:val="1001"/>
          <w:ilvl w:val="0"/>
        </w:numPr>
      </w:pPr>
      <w:r>
        <w:t xml:space="preserve">Performs or assists in patient medical evaluation and observation</w:t>
      </w:r>
    </w:p>
    <w:p>
      <w:pPr>
        <w:pStyle w:val="Compact"/>
        <w:numPr>
          <w:numId w:val="1001"/>
          <w:ilvl w:val="0"/>
        </w:numPr>
      </w:pPr>
      <w:r>
        <w:t xml:space="preserve">Handle, manipulate, and restrain horses and other large animals including goats, alpacas, llamas and bovine patients in the course of their medical treatments and care</w:t>
      </w:r>
    </w:p>
    <w:p>
      <w:pPr>
        <w:pStyle w:val="Compact"/>
        <w:numPr>
          <w:numId w:val="1001"/>
          <w:ilvl w:val="0"/>
        </w:numPr>
      </w:pPr>
      <w:r>
        <w:t xml:space="preserve">Independently sets up, maintains and ensures proper storage of specialized diagnostic equipment image transfer</w:t>
      </w:r>
    </w:p>
    <w:p>
      <w:pPr>
        <w:pStyle w:val="Compact"/>
        <w:numPr>
          <w:numId w:val="1001"/>
          <w:ilvl w:val="0"/>
        </w:numPr>
      </w:pPr>
      <w:r>
        <w:t xml:space="preserve">Provides clinical service support by maintaining a supply inventory and supervising and replenishing stock within the assigned areas and maintains a clean/sanitary and functionally organized clinical service area, equipment and laundry duties as required</w:t>
      </w:r>
    </w:p>
    <w:p>
      <w:pPr>
        <w:pStyle w:val="Compact"/>
        <w:numPr>
          <w:numId w:val="1001"/>
          <w:ilvl w:val="0"/>
        </w:numPr>
      </w:pPr>
      <w:r>
        <w:t xml:space="preserve">In compliance with departmental SOP’s, institutional, local, state and federal regulations and AAALAC accreditation standards, performs rounds and monitors animals to assess compliance and animal health and well-being</w:t>
      </w:r>
    </w:p>
    <w:p>
      <w:pPr>
        <w:pStyle w:val="Compact"/>
        <w:numPr>
          <w:numId w:val="1001"/>
          <w:ilvl w:val="0"/>
        </w:numPr>
      </w:pPr>
      <w:r>
        <w:t xml:space="preserve">Under general supervision, evaluates and assesses common disease conditions and reports problems to veterinary technician supervisor, veterinary or management staff, and investigators, as appropriate</w:t>
      </w:r>
    </w:p>
    <w:p>
      <w:pPr>
        <w:pStyle w:val="Compact"/>
        <w:numPr>
          <w:numId w:val="1001"/>
          <w:ilvl w:val="0"/>
        </w:numPr>
      </w:pPr>
      <w:r>
        <w:t xml:space="preserve">As directed, administers clinical treatment, collects diagnostic and environmental samples, and administers euthanasia when necessary</w:t>
      </w:r>
    </w:p>
    <w:p>
      <w:pPr>
        <w:pStyle w:val="Compact"/>
        <w:numPr>
          <w:numId w:val="1001"/>
          <w:ilvl w:val="0"/>
        </w:numPr>
      </w:pPr>
      <w:r>
        <w:t xml:space="preserve">Reports issues of non-compliance to Education and Quality Assurance staff in a timely and appropriate manner</w:t>
      </w:r>
    </w:p>
    <w:p>
      <w:pPr>
        <w:pStyle w:val="Compact"/>
        <w:numPr>
          <w:numId w:val="1001"/>
          <w:ilvl w:val="0"/>
        </w:numPr>
      </w:pPr>
      <w:r>
        <w:t xml:space="preserve">May train and advise less experienced Veterinary Technicians provide work direction to lower-level staff</w:t>
      </w:r>
    </w:p>
    <w:p>
      <w:pPr>
        <w:pStyle w:val="Heading2"/>
      </w:pPr>
      <w:bookmarkStart w:id="23" w:name="qualifications-for-vet-tech"/>
      <w:r>
        <w:t xml:space="preserve">Qualifications for vet tech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Two to four years veterinary technical experience in a research setting</w:t>
      </w:r>
    </w:p>
    <w:p>
      <w:pPr>
        <w:pStyle w:val="Compact"/>
        <w:numPr>
          <w:numId w:val="1002"/>
          <w:ilvl w:val="0"/>
        </w:numPr>
      </w:pPr>
      <w:r>
        <w:t xml:space="preserve">Demonstrated ability to adapt and respond timely to the needs of faculty, research personnel and ARCH Client staff to ensure that excellent customer service is provided at all times</w:t>
      </w:r>
    </w:p>
    <w:p>
      <w:pPr>
        <w:pStyle w:val="Compact"/>
        <w:numPr>
          <w:numId w:val="1002"/>
          <w:ilvl w:val="0"/>
        </w:numPr>
      </w:pPr>
      <w:r>
        <w:t xml:space="preserve">Cover letter (Please describe your experience working with horses in detail in your cover letter including years of experience, frequency and scope.)</w:t>
      </w:r>
    </w:p>
    <w:p>
      <w:pPr>
        <w:pStyle w:val="Compact"/>
        <w:numPr>
          <w:numId w:val="1002"/>
          <w:ilvl w:val="0"/>
        </w:numPr>
      </w:pPr>
      <w:r>
        <w:t xml:space="preserve">Must be able to follow verbal and written instructions and exhibit interpersonal skills that are conducive to effective professional communication and that contribute to a congenial work environment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in a responsible manner and also serve as an effective team member</w:t>
      </w:r>
    </w:p>
    <w:p>
      <w:pPr>
        <w:pStyle w:val="Compact"/>
        <w:numPr>
          <w:numId w:val="1002"/>
          <w:ilvl w:val="0"/>
        </w:numPr>
      </w:pPr>
      <w:r>
        <w:t xml:space="preserve">May assist in Animal Care Staff with their duties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vet-tech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vet-tech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2021-10-28T13:18:17Z</dcterms:created>
  <dcterms:modified xsi:type="dcterms:W3CDTF">2021-10-28T13:18:17Z</dcterms:modified>
</cp:coreProperties>
</file>