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https://www.velvetjobs.com/job-descriptions/vertical-marketing-manager</w:t>
        </w:r>
      </w:hyperlink>
    </w:p>
    <w:p>
      <w:pPr>
        <w:pStyle w:val="Heading1"/>
      </w:pPr>
      <w:bookmarkStart w:id="21" w:name="example-of-vertical-marketing-manager-job-description"/>
      <w:r>
        <w:t xml:space="preserve">Example of Vertical Marketing Manager Job Description</w:t>
      </w:r>
      <w:bookmarkEnd w:id="21"/>
    </w:p>
    <w:p>
      <w:pPr>
        <w:pStyle w:val="Compact"/>
      </w:pPr>
      <w:r>
        <w:t xml:space="preserve">Our company is growing rapidly and is hiring for a vertical marketing manager. To join our growing team, please review the list of responsibilities and qualifications.</w:t>
      </w:r>
    </w:p>
    <w:p>
      <w:pPr>
        <w:pStyle w:val="Heading2"/>
      </w:pPr>
      <w:bookmarkStart w:id="22" w:name="responsibilities-for-vertical-marketing-manager"/>
      <w:r>
        <w:t xml:space="preserve">Responsibilities for vertical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Demand Generation and Sales teams to translate programs and strategy into measurable pipeline and closed revenue</w:t>
      </w:r>
    </w:p>
    <w:p>
      <w:pPr>
        <w:pStyle w:val="Compact"/>
        <w:numPr>
          <w:numId w:val="1001"/>
          <w:ilvl w:val="0"/>
        </w:numPr>
      </w:pPr>
      <w:r>
        <w:t xml:space="preserve">Conduct market research and competitive intelligence analyses</w:t>
      </w:r>
    </w:p>
    <w:p>
      <w:pPr>
        <w:pStyle w:val="Compact"/>
        <w:numPr>
          <w:numId w:val="1001"/>
          <w:ilvl w:val="0"/>
        </w:numPr>
      </w:pPr>
      <w:r>
        <w:t xml:space="preserve">Involve key business development projects, expand business opportunities and applications on the current and new market</w:t>
      </w:r>
    </w:p>
    <w:p>
      <w:pPr>
        <w:pStyle w:val="Compact"/>
        <w:numPr>
          <w:numId w:val="1001"/>
          <w:ilvl w:val="0"/>
        </w:numPr>
      </w:pPr>
      <w:r>
        <w:t xml:space="preserve">Develop annual Commercial Plan using input from Business Units and Sales to identify and define specific marketing tactics and commercial action plans to deliver annual growth objectives</w:t>
      </w:r>
    </w:p>
    <w:p>
      <w:pPr>
        <w:pStyle w:val="Compact"/>
        <w:numPr>
          <w:numId w:val="1001"/>
          <w:ilvl w:val="0"/>
        </w:numPr>
      </w:pPr>
      <w:r>
        <w:t xml:space="preserve">Assist in the local implementation of new products into the respective vertical market globally</w:t>
      </w:r>
    </w:p>
    <w:p>
      <w:pPr>
        <w:pStyle w:val="Compact"/>
        <w:numPr>
          <w:numId w:val="1001"/>
          <w:ilvl w:val="0"/>
        </w:numPr>
      </w:pPr>
      <w:r>
        <w:t xml:space="preserve">Developing, executing and managing ongoing demand generation, including seminars, webinars, tradeshows, on-site customer briefings, email campaigns, integrated online campaigns, partner enablement</w:t>
      </w:r>
    </w:p>
    <w:p>
      <w:pPr>
        <w:pStyle w:val="Compact"/>
        <w:numPr>
          <w:numId w:val="1001"/>
          <w:ilvl w:val="0"/>
        </w:numPr>
      </w:pPr>
      <w:r>
        <w:t xml:space="preserve">Testing the status quo and investigating new marketing vehicles</w:t>
      </w:r>
    </w:p>
    <w:p>
      <w:pPr>
        <w:pStyle w:val="Compact"/>
        <w:numPr>
          <w:numId w:val="1001"/>
          <w:ilvl w:val="0"/>
        </w:numPr>
      </w:pPr>
      <w:r>
        <w:t xml:space="preserve">Working with Product Marketing and CTO organization to develop vertical messaging and identifying content needs</w:t>
      </w:r>
    </w:p>
    <w:p>
      <w:pPr>
        <w:pStyle w:val="Compact"/>
        <w:numPr>
          <w:numId w:val="1001"/>
          <w:ilvl w:val="0"/>
        </w:numPr>
      </w:pPr>
      <w:r>
        <w:t xml:space="preserve">Promotional strategy and tactics for vertical assets/content including email, landing page and registration copy</w:t>
      </w:r>
    </w:p>
    <w:p>
      <w:pPr>
        <w:pStyle w:val="Compact"/>
        <w:numPr>
          <w:numId w:val="1001"/>
          <w:ilvl w:val="0"/>
        </w:numPr>
      </w:pPr>
      <w:r>
        <w:t xml:space="preserve">Managing the execution or overseeing the ongoing awareness and demand generation activities for the IVM and ISC plans, including seminars, webinars, tradeshows, on-site workshops, integrated online campaigns, partner enablement</w:t>
      </w:r>
    </w:p>
    <w:p>
      <w:pPr>
        <w:pStyle w:val="Heading2"/>
      </w:pPr>
      <w:bookmarkStart w:id="23" w:name="qualifications-for-vertical-marketing-manager"/>
      <w:r>
        <w:t xml:space="preserve">Qualifications for vertical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Applied and balanced experience in integrated marketing planning and tactics spanning direct, online, PR, events, social</w:t>
      </w:r>
    </w:p>
    <w:p>
      <w:pPr>
        <w:pStyle w:val="Compact"/>
        <w:numPr>
          <w:numId w:val="1002"/>
          <w:ilvl w:val="0"/>
        </w:numPr>
      </w:pPr>
      <w:r>
        <w:t xml:space="preserve">Solid experience in integrated marketing and/or field marketing</w:t>
      </w:r>
    </w:p>
    <w:p>
      <w:pPr>
        <w:pStyle w:val="Compact"/>
        <w:numPr>
          <w:numId w:val="1002"/>
          <w:ilvl w:val="0"/>
        </w:numPr>
      </w:pPr>
      <w:r>
        <w:t xml:space="preserve">Has track record of success in working with sales</w:t>
      </w:r>
    </w:p>
    <w:p>
      <w:pPr>
        <w:pStyle w:val="Compact"/>
        <w:numPr>
          <w:numId w:val="1002"/>
          <w:ilvl w:val="0"/>
        </w:numPr>
      </w:pPr>
      <w:r>
        <w:t xml:space="preserve">Undergraduate degree, MBA a plus</w:t>
      </w:r>
    </w:p>
    <w:p>
      <w:pPr>
        <w:pStyle w:val="Compact"/>
        <w:numPr>
          <w:numId w:val="1002"/>
          <w:ilvl w:val="0"/>
        </w:numPr>
      </w:pPr>
      <w:r>
        <w:t xml:space="preserve">Someone who is technically inclined or curious about technology</w:t>
      </w:r>
    </w:p>
    <w:p>
      <w:pPr>
        <w:pStyle w:val="Compact"/>
        <w:numPr>
          <w:numId w:val="1002"/>
          <w:ilvl w:val="0"/>
        </w:numPr>
      </w:pPr>
      <w:r>
        <w:t xml:space="preserve">Tailoring corporate marketing programs to vertical pain points and messaging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ertical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ertical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2021-10-28T13:31:56Z</dcterms:created>
  <dcterms:modified xsi:type="dcterms:W3CDTF">2021-10-28T13:31:56Z</dcterms:modified>
</cp:coreProperties>
</file>