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https://www.velvetjobs.com/job-descriptions/valve-technician</w:t>
        </w:r>
      </w:hyperlink>
    </w:p>
    <w:p>
      <w:pPr>
        <w:pStyle w:val="Heading1"/>
      </w:pPr>
      <w:bookmarkStart w:id="21" w:name="example-of-valve-technician-job-description"/>
      <w:r>
        <w:t xml:space="preserve">Example of Valve Technician Job Description</w:t>
      </w:r>
      <w:bookmarkEnd w:id="21"/>
    </w:p>
    <w:p>
      <w:pPr>
        <w:pStyle w:val="Compact"/>
      </w:pPr>
      <w:r>
        <w:t xml:space="preserve">Our company is growing rapidly and is hiring for a valve technician. To join our growing team, please review the list of responsibilities and qualifications.</w:t>
      </w:r>
    </w:p>
    <w:p>
      <w:pPr>
        <w:pStyle w:val="Heading2"/>
      </w:pPr>
      <w:bookmarkStart w:id="22" w:name="responsibilities-for-valve-technician"/>
      <w:r>
        <w:t xml:space="preserve">Responsibilities for valve technician</w:t>
      </w:r>
      <w:bookmarkEnd w:id="22"/>
    </w:p>
    <w:p>
      <w:pPr>
        <w:pStyle w:val="Compact"/>
        <w:numPr>
          <w:numId w:val="1001"/>
          <w:ilvl w:val="0"/>
        </w:numPr>
      </w:pPr>
      <w:r>
        <w:t xml:space="preserve">Evaluating tooling with Engineering</w:t>
      </w:r>
    </w:p>
    <w:p>
      <w:pPr>
        <w:pStyle w:val="Compact"/>
        <w:numPr>
          <w:numId w:val="1001"/>
          <w:ilvl w:val="0"/>
        </w:numPr>
      </w:pPr>
      <w:r>
        <w:t xml:space="preserve">Work with Engineers to understand design requirements for equipment, tooling, and processes for assigned validation to support and facilitate successful execution</w:t>
      </w:r>
    </w:p>
    <w:p>
      <w:pPr>
        <w:pStyle w:val="Compact"/>
        <w:numPr>
          <w:numId w:val="1001"/>
          <w:ilvl w:val="0"/>
        </w:numPr>
      </w:pPr>
      <w:r>
        <w:t xml:space="preserve">Support execution of assigned validations, including sample preparation, requisitioning of materials, confirming calibration status of equipment and test instruments, executing test runs, coordinating training, overseeing test runs and collecting required data</w:t>
      </w:r>
    </w:p>
    <w:p>
      <w:pPr>
        <w:pStyle w:val="Compact"/>
        <w:numPr>
          <w:numId w:val="1001"/>
          <w:ilvl w:val="0"/>
        </w:numPr>
      </w:pPr>
      <w:r>
        <w:t xml:space="preserve">Introduction to incoming, receiving , dismantling and cleaning of valves</w:t>
      </w:r>
    </w:p>
    <w:p>
      <w:pPr>
        <w:pStyle w:val="Compact"/>
        <w:numPr>
          <w:numId w:val="1001"/>
          <w:ilvl w:val="0"/>
        </w:numPr>
      </w:pPr>
      <w:r>
        <w:t xml:space="preserve">Help keep service unit and tools clean</w:t>
      </w:r>
    </w:p>
    <w:p>
      <w:pPr>
        <w:pStyle w:val="Compact"/>
        <w:numPr>
          <w:numId w:val="1001"/>
          <w:ilvl w:val="0"/>
        </w:numPr>
      </w:pPr>
      <w:r>
        <w:t xml:space="preserve">Job file document control</w:t>
      </w:r>
    </w:p>
    <w:p>
      <w:pPr>
        <w:pStyle w:val="Compact"/>
        <w:numPr>
          <w:numId w:val="1001"/>
          <w:ilvl w:val="0"/>
        </w:numPr>
      </w:pPr>
      <w:r>
        <w:t xml:space="preserve">Inspect in process valves</w:t>
      </w:r>
    </w:p>
    <w:p>
      <w:pPr>
        <w:pStyle w:val="Compact"/>
        <w:numPr>
          <w:numId w:val="1001"/>
          <w:ilvl w:val="0"/>
        </w:numPr>
      </w:pPr>
      <w:r>
        <w:t xml:space="preserve">Lapping of seats</w:t>
      </w:r>
    </w:p>
    <w:p>
      <w:pPr>
        <w:pStyle w:val="Compact"/>
        <w:numPr>
          <w:numId w:val="1001"/>
          <w:ilvl w:val="0"/>
        </w:numPr>
      </w:pPr>
      <w:r>
        <w:t xml:space="preserve">Be able to re-assemble pressure relief valves</w:t>
      </w:r>
    </w:p>
    <w:p>
      <w:pPr>
        <w:pStyle w:val="Compact"/>
        <w:numPr>
          <w:numId w:val="1001"/>
          <w:ilvl w:val="0"/>
        </w:numPr>
      </w:pPr>
      <w:r>
        <w:t xml:space="preserve">Change pressure setting of safety valves</w:t>
      </w:r>
    </w:p>
    <w:p>
      <w:pPr>
        <w:pStyle w:val="Heading2"/>
      </w:pPr>
      <w:bookmarkStart w:id="23" w:name="qualifications-for-valve-technician"/>
      <w:r>
        <w:t xml:space="preserve">Qualifications for valve technician</w:t>
      </w:r>
      <w:bookmarkEnd w:id="23"/>
    </w:p>
    <w:p>
      <w:pPr>
        <w:pStyle w:val="Compact"/>
        <w:numPr>
          <w:numId w:val="1002"/>
          <w:ilvl w:val="0"/>
        </w:numPr>
      </w:pPr>
      <w:r>
        <w:t xml:space="preserve">A minimum of 1 year of experience in a FDA regulated manufacturing environment is required</w:t>
      </w:r>
    </w:p>
    <w:p>
      <w:pPr>
        <w:pStyle w:val="Compact"/>
        <w:numPr>
          <w:numId w:val="1002"/>
          <w:ilvl w:val="0"/>
        </w:numPr>
      </w:pPr>
      <w:r>
        <w:t xml:space="preserve">Strong understanding of Good Manufacturing and Good Documentation Practices supporting a FDA-regulated product required</w:t>
      </w:r>
    </w:p>
    <w:p>
      <w:pPr>
        <w:pStyle w:val="Compact"/>
        <w:numPr>
          <w:numId w:val="1002"/>
          <w:ilvl w:val="0"/>
        </w:numPr>
      </w:pPr>
      <w:r>
        <w:t xml:space="preserve">Ability to read, comprehend, write, and speak English and excellent communication and interpersonal skills required, including ability to convey instructions and training and effectively persuade and negotiate to drive achievement of objectives is required</w:t>
      </w:r>
    </w:p>
    <w:p>
      <w:pPr>
        <w:pStyle w:val="Compact"/>
        <w:numPr>
          <w:numId w:val="1002"/>
          <w:ilvl w:val="0"/>
        </w:numPr>
      </w:pPr>
      <w:r>
        <w:t xml:space="preserve">Experience working with cross-functional resources to process Engineering Change Requests and/or changes to controlled documentation is required</w:t>
      </w:r>
    </w:p>
    <w:p>
      <w:pPr>
        <w:pStyle w:val="Compact"/>
        <w:numPr>
          <w:numId w:val="1002"/>
          <w:ilvl w:val="0"/>
        </w:numPr>
      </w:pPr>
      <w:r>
        <w:t xml:space="preserve">Strong problem-solving and trouble-shooting skills is required</w:t>
      </w:r>
    </w:p>
    <w:p>
      <w:pPr>
        <w:pStyle w:val="Compact"/>
        <w:numPr>
          <w:numId w:val="1002"/>
          <w:ilvl w:val="0"/>
        </w:numPr>
      </w:pPr>
      <w:r>
        <w:t xml:space="preserve">Knowledge of and adherence to Environmental Health and Safety, Quality, and Regulatory guidelines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v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v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2021-10-28T12:49:57Z</dcterms:created>
  <dcterms:modified xsi:type="dcterms:W3CDTF">2021-10-28T12:49:57Z</dcterms:modified>
</cp:coreProperties>
</file>