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https://www.velvetjobs.com/job-descriptions/utility-operator</w:t>
        </w:r>
      </w:hyperlink>
    </w:p>
    <w:p>
      <w:pPr>
        <w:pStyle w:val="Heading1"/>
      </w:pPr>
      <w:bookmarkStart w:id="21" w:name="example-of-utility-operator-job-description"/>
      <w:r>
        <w:t xml:space="preserve">Example of Utility Operator Job Description</w:t>
      </w:r>
      <w:bookmarkEnd w:id="21"/>
    </w:p>
    <w:p>
      <w:pPr>
        <w:pStyle w:val="Compact"/>
      </w:pPr>
      <w:r>
        <w:t xml:space="preserve">Our innovative and growing company is looking for an utility operator.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tility-operator"/>
      <w:r>
        <w:t xml:space="preserve">Responsibilities for utility operator</w:t>
      </w:r>
      <w:bookmarkEnd w:id="22"/>
    </w:p>
    <w:p>
      <w:pPr>
        <w:pStyle w:val="Compact"/>
        <w:numPr>
          <w:numId w:val="1001"/>
          <w:ilvl w:val="0"/>
        </w:numPr>
      </w:pPr>
      <w:r>
        <w:t xml:space="preserve">Prompt, regular, and dependable attendance is an essential function of this job</w:t>
      </w:r>
    </w:p>
    <w:p>
      <w:pPr>
        <w:pStyle w:val="Compact"/>
        <w:numPr>
          <w:numId w:val="1001"/>
          <w:ilvl w:val="0"/>
        </w:numPr>
      </w:pPr>
      <w:r>
        <w:t xml:space="preserve">This position is considered a “Safety-Sensitive” job, because of the mental aptitude, alertness, and close adherence to critical process procedures required</w:t>
      </w:r>
    </w:p>
    <w:p>
      <w:pPr>
        <w:pStyle w:val="Compact"/>
        <w:numPr>
          <w:numId w:val="1001"/>
          <w:ilvl w:val="0"/>
        </w:numPr>
      </w:pPr>
      <w:r>
        <w:t xml:space="preserve">Accurately prepare check sheets, log sheets, daily summaries, etc…</w:t>
      </w:r>
    </w:p>
    <w:p>
      <w:pPr>
        <w:pStyle w:val="Compact"/>
        <w:numPr>
          <w:numId w:val="1001"/>
          <w:ilvl w:val="0"/>
        </w:numPr>
      </w:pPr>
      <w:r>
        <w:t xml:space="preserve">Preparation of equipment for maintenance</w:t>
      </w:r>
    </w:p>
    <w:p>
      <w:pPr>
        <w:pStyle w:val="Compact"/>
        <w:numPr>
          <w:numId w:val="1001"/>
          <w:ilvl w:val="0"/>
        </w:numPr>
      </w:pPr>
      <w:r>
        <w:t xml:space="preserve">Understand and follow all operating procedures</w:t>
      </w:r>
    </w:p>
    <w:p>
      <w:pPr>
        <w:pStyle w:val="Compact"/>
        <w:numPr>
          <w:numId w:val="1001"/>
          <w:ilvl w:val="0"/>
        </w:numPr>
      </w:pPr>
      <w:r>
        <w:t xml:space="preserve">Have basic troubleshooting skills</w:t>
      </w:r>
    </w:p>
    <w:p>
      <w:pPr>
        <w:pStyle w:val="Compact"/>
        <w:numPr>
          <w:numId w:val="1001"/>
          <w:ilvl w:val="0"/>
        </w:numPr>
      </w:pPr>
      <w:r>
        <w:t xml:space="preserve">Good communication skills at all levels, , managers, supervisors, peers and maintenance</w:t>
      </w:r>
    </w:p>
    <w:p>
      <w:pPr>
        <w:pStyle w:val="Compact"/>
        <w:numPr>
          <w:numId w:val="1001"/>
          <w:ilvl w:val="0"/>
        </w:numPr>
      </w:pPr>
      <w:r>
        <w:t xml:space="preserve">Daily monitoring of all utility and waste water equipment</w:t>
      </w:r>
    </w:p>
    <w:p>
      <w:pPr>
        <w:pStyle w:val="Compact"/>
        <w:numPr>
          <w:numId w:val="1001"/>
          <w:ilvl w:val="0"/>
        </w:numPr>
      </w:pPr>
      <w:r>
        <w:t xml:space="preserve">Monitor and operate distributive control system computer</w:t>
      </w:r>
    </w:p>
    <w:p>
      <w:pPr>
        <w:pStyle w:val="Compact"/>
        <w:numPr>
          <w:numId w:val="1001"/>
          <w:ilvl w:val="0"/>
        </w:numPr>
      </w:pPr>
      <w:r>
        <w:t xml:space="preserve">Operate forklifts and other material handling equipment as required</w:t>
      </w:r>
    </w:p>
    <w:p>
      <w:pPr>
        <w:pStyle w:val="Heading2"/>
      </w:pPr>
      <w:bookmarkStart w:id="23" w:name="qualifications-for-utility-operator"/>
      <w:r>
        <w:t xml:space="preserve">Qualifications for utility operator</w:t>
      </w:r>
      <w:bookmarkEnd w:id="23"/>
    </w:p>
    <w:p>
      <w:pPr>
        <w:pStyle w:val="Compact"/>
        <w:numPr>
          <w:numId w:val="1002"/>
          <w:ilvl w:val="0"/>
        </w:numPr>
      </w:pPr>
      <w:r>
        <w:t xml:space="preserve">Maintain records and logs sheets of product and process related parameters</w:t>
      </w:r>
    </w:p>
    <w:p>
      <w:pPr>
        <w:pStyle w:val="Compact"/>
        <w:numPr>
          <w:numId w:val="1002"/>
          <w:ilvl w:val="0"/>
        </w:numPr>
      </w:pPr>
      <w:r>
        <w:t xml:space="preserve">Perform both indoor and outdoor manual labor regardless of weather conditions</w:t>
      </w:r>
    </w:p>
    <w:p>
      <w:pPr>
        <w:pStyle w:val="Compact"/>
        <w:numPr>
          <w:numId w:val="1002"/>
          <w:ilvl w:val="0"/>
        </w:numPr>
      </w:pPr>
      <w:r>
        <w:t xml:space="preserve">General and specific housekeeping duties</w:t>
      </w:r>
    </w:p>
    <w:p>
      <w:pPr>
        <w:pStyle w:val="Compact"/>
        <w:numPr>
          <w:numId w:val="1002"/>
          <w:ilvl w:val="0"/>
        </w:numPr>
      </w:pPr>
      <w:r>
        <w:t xml:space="preserve">Responsible for executing a good shift break at shift change</w:t>
      </w:r>
    </w:p>
    <w:p>
      <w:pPr>
        <w:pStyle w:val="Compact"/>
        <w:numPr>
          <w:numId w:val="1002"/>
          <w:ilvl w:val="0"/>
        </w:numPr>
      </w:pPr>
      <w:r>
        <w:t xml:space="preserve">Become knowledgeable of emergency situations and how to safely handle and communicate them</w:t>
      </w:r>
    </w:p>
    <w:p>
      <w:pPr>
        <w:pStyle w:val="Compact"/>
        <w:numPr>
          <w:numId w:val="1002"/>
          <w:ilvl w:val="0"/>
        </w:numPr>
      </w:pPr>
      <w:r>
        <w:t xml:space="preserve">Minimum education and experience requires a high school diploma or GED with a minimum of 3 years’ experience in a chemical area or similar industry with demonstrated competencies in utility equipment/systems or equivalent education (Associates’ Degree in Water Quality Management or Waste Treatment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tility-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tility-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2021-10-28T13:33:55Z</dcterms:created>
  <dcterms:modified xsi:type="dcterms:W3CDTF">2021-10-28T13:33:55Z</dcterms:modified>
</cp:coreProperties>
</file>