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https://www.velvetjobs.com/job-descriptions/utilities-engineer</w:t>
        </w:r>
      </w:hyperlink>
    </w:p>
    <w:p>
      <w:pPr>
        <w:pStyle w:val="Heading1"/>
      </w:pPr>
      <w:bookmarkStart w:id="21" w:name="example-of-utilities-engineer-job-description"/>
      <w:r>
        <w:t xml:space="preserve">Example of Utilities Engineer Job Description</w:t>
      </w:r>
      <w:bookmarkEnd w:id="21"/>
    </w:p>
    <w:p>
      <w:pPr>
        <w:pStyle w:val="Compact"/>
      </w:pPr>
      <w:r>
        <w:t xml:space="preserve">Our company is growing rapidly and is looking to fill the role of utilities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utilities-engineer"/>
      <w:r>
        <w:t xml:space="preserve">Responsibilities for utilities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to manage facility / utilities improvement projects, equipment modifications and upgrades</w:t>
      </w:r>
    </w:p>
    <w:p>
      <w:pPr>
        <w:pStyle w:val="Compact"/>
        <w:numPr>
          <w:numId w:val="1001"/>
          <w:ilvl w:val="0"/>
        </w:numPr>
      </w:pPr>
      <w:r>
        <w:t xml:space="preserve">Provide engineering support to Plant operations 24/7 (overall facilities, utilities, equipment, ) and lead plant shutdowns</w:t>
      </w:r>
    </w:p>
    <w:p>
      <w:pPr>
        <w:pStyle w:val="Compact"/>
        <w:numPr>
          <w:numId w:val="1001"/>
          <w:ilvl w:val="0"/>
        </w:numPr>
      </w:pPr>
      <w:r>
        <w:t xml:space="preserve">Demonstrated project management skills, develops and writes equipment specifications, user requirement specifications, performance requirements, cost analysis, capital projects (CAR’s) and proposal for integrating new machinery-utilities into the site</w:t>
      </w:r>
    </w:p>
    <w:p>
      <w:pPr>
        <w:pStyle w:val="Compact"/>
        <w:numPr>
          <w:numId w:val="1001"/>
          <w:ilvl w:val="0"/>
        </w:numPr>
      </w:pPr>
      <w:r>
        <w:t xml:space="preserve">Schedules and coordinates adequate coverage for the department, depending on the business needs</w:t>
      </w:r>
    </w:p>
    <w:p>
      <w:pPr>
        <w:pStyle w:val="Compact"/>
        <w:numPr>
          <w:numId w:val="1001"/>
          <w:ilvl w:val="0"/>
        </w:numPr>
      </w:pPr>
      <w:r>
        <w:t xml:space="preserve">Prepare facilities operating / capital budgets in accordance with production forecast and Plant objectives</w:t>
      </w:r>
    </w:p>
    <w:p>
      <w:pPr>
        <w:pStyle w:val="Compact"/>
        <w:numPr>
          <w:numId w:val="1001"/>
          <w:ilvl w:val="0"/>
        </w:numPr>
      </w:pPr>
      <w:r>
        <w:t xml:space="preserve">Provide engineering support to operations and maintenance teams on various Utilities equipment and systems</w:t>
      </w:r>
    </w:p>
    <w:p>
      <w:pPr>
        <w:pStyle w:val="Compact"/>
        <w:numPr>
          <w:numId w:val="1001"/>
          <w:ilvl w:val="0"/>
        </w:numPr>
      </w:pPr>
      <w:r>
        <w:t xml:space="preserve">Initiate and implement capital improvement projects within the Utilities / Power areas</w:t>
      </w:r>
    </w:p>
    <w:p>
      <w:pPr>
        <w:pStyle w:val="Compact"/>
        <w:numPr>
          <w:numId w:val="1001"/>
          <w:ilvl w:val="0"/>
        </w:numPr>
      </w:pPr>
      <w:r>
        <w:t xml:space="preserve">Develop and implement managing systems to improve Environmental and Safety compliance</w:t>
      </w:r>
    </w:p>
    <w:p>
      <w:pPr>
        <w:pStyle w:val="Compact"/>
        <w:numPr>
          <w:numId w:val="1001"/>
          <w:ilvl w:val="0"/>
        </w:numPr>
      </w:pPr>
      <w:r>
        <w:t xml:space="preserve">Ensure EHS compliance of the utilities / power equipment (including safe and environmentally compliant operation)</w:t>
      </w:r>
    </w:p>
    <w:p>
      <w:pPr>
        <w:pStyle w:val="Compact"/>
        <w:numPr>
          <w:numId w:val="1001"/>
          <w:ilvl w:val="0"/>
        </w:numPr>
      </w:pPr>
      <w:r>
        <w:t xml:space="preserve">Support site safety and training initiatives (maintain maintenance / engineering job procedures, participate in RCA incident investigations)</w:t>
      </w:r>
    </w:p>
    <w:p>
      <w:pPr>
        <w:pStyle w:val="Heading2"/>
      </w:pPr>
      <w:bookmarkStart w:id="23" w:name="qualifications-for-utilities-engineer"/>
      <w:r>
        <w:t xml:space="preserve">Qualifications for utilities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years' experience working with facilities and clean utilities</w:t>
      </w:r>
    </w:p>
    <w:p>
      <w:pPr>
        <w:pStyle w:val="Compact"/>
        <w:numPr>
          <w:numId w:val="1002"/>
          <w:ilvl w:val="0"/>
        </w:numPr>
      </w:pPr>
      <w:r>
        <w:t xml:space="preserve">People Management skills would be advantageous</w:t>
      </w:r>
    </w:p>
    <w:p>
      <w:pPr>
        <w:pStyle w:val="Compact"/>
        <w:numPr>
          <w:numId w:val="1002"/>
          <w:ilvl w:val="0"/>
        </w:numPr>
      </w:pPr>
      <w:r>
        <w:t xml:space="preserve">MS Project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Physical Demands / Surroundings – Works primarily in an office environment under desirable conditions with few or no disagreeable features</w:t>
      </w:r>
    </w:p>
    <w:p>
      <w:pPr>
        <w:pStyle w:val="Compact"/>
        <w:numPr>
          <w:numId w:val="1002"/>
          <w:ilvl w:val="0"/>
        </w:numPr>
      </w:pPr>
      <w:r>
        <w:t xml:space="preserve">Sound technical leadership and in depth knowledge of plant utility system interdependencies</w:t>
      </w:r>
    </w:p>
    <w:p>
      <w:pPr>
        <w:pStyle w:val="Compact"/>
        <w:numPr>
          <w:numId w:val="1002"/>
          <w:ilvl w:val="0"/>
        </w:numPr>
      </w:pPr>
      <w:r>
        <w:t xml:space="preserve">Demonstrated ability to design new systems, troubleshoot and determine root cause of problems, implement corrective and preventative actions and provide optimization strategies for utility systems within a multi-product, FDA regulated cGMP facility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tilitie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tilitie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2021-10-28T13:25:49Z</dcterms:created>
  <dcterms:modified xsi:type="dcterms:W3CDTF">2021-10-28T13:25:49Z</dcterms:modified>
</cp:coreProperties>
</file>