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https://www.velvetjobs.com/job-descriptions/user-interface</w:t>
        </w:r>
      </w:hyperlink>
    </w:p>
    <w:p>
      <w:pPr>
        <w:pStyle w:val="Heading1"/>
      </w:pPr>
      <w:bookmarkStart w:id="21" w:name="example-of-user-interface-job-description"/>
      <w:r>
        <w:t xml:space="preserve">Example of User Interface Job Description</w:t>
      </w:r>
      <w:bookmarkEnd w:id="21"/>
    </w:p>
    <w:p>
      <w:pPr>
        <w:pStyle w:val="Compact"/>
      </w:pPr>
      <w:r>
        <w:t xml:space="preserve">Our company is hiring for an user interface.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ser-interface"/>
      <w:r>
        <w:t xml:space="preserve">Responsibilities for user interface</w:t>
      </w:r>
      <w:bookmarkEnd w:id="22"/>
    </w:p>
    <w:p>
      <w:pPr>
        <w:pStyle w:val="Compact"/>
        <w:numPr>
          <w:numId w:val="1001"/>
          <w:ilvl w:val="0"/>
        </w:numPr>
      </w:pPr>
      <w:r>
        <w:t xml:space="preserve">Willing and able to implement the newly learned technologies and concepts</w:t>
      </w:r>
    </w:p>
    <w:p>
      <w:pPr>
        <w:pStyle w:val="Compact"/>
        <w:numPr>
          <w:numId w:val="1001"/>
          <w:ilvl w:val="0"/>
        </w:numPr>
      </w:pPr>
      <w:r>
        <w:t xml:space="preserve">Understand and apply design and style standards in all projects</w:t>
      </w:r>
    </w:p>
    <w:p>
      <w:pPr>
        <w:pStyle w:val="Compact"/>
        <w:numPr>
          <w:numId w:val="1001"/>
          <w:ilvl w:val="0"/>
        </w:numPr>
      </w:pPr>
      <w:r>
        <w:t xml:space="preserve">Leads the creation of prototypes and reusable code libraries for highly complex projects</w:t>
      </w:r>
    </w:p>
    <w:p>
      <w:pPr>
        <w:pStyle w:val="Compact"/>
        <w:numPr>
          <w:numId w:val="1001"/>
          <w:ilvl w:val="0"/>
        </w:numPr>
      </w:pPr>
      <w:r>
        <w:t xml:space="preserve">Create re-useable components/templates defining the digital style guides/brand standards through prototypes</w:t>
      </w:r>
    </w:p>
    <w:p>
      <w:pPr>
        <w:pStyle w:val="Compact"/>
        <w:numPr>
          <w:numId w:val="1001"/>
          <w:ilvl w:val="0"/>
        </w:numPr>
      </w:pPr>
      <w:r>
        <w:t xml:space="preserve">Develop a component library for multi-platform consumption for high turn-a-round prototyping timeframes</w:t>
      </w:r>
    </w:p>
    <w:p>
      <w:pPr>
        <w:pStyle w:val="Compact"/>
        <w:numPr>
          <w:numId w:val="1001"/>
          <w:ilvl w:val="0"/>
        </w:numPr>
      </w:pPr>
      <w:r>
        <w:t xml:space="preserve">Create prototypes in support of various forms of user research studies</w:t>
      </w:r>
    </w:p>
    <w:p>
      <w:pPr>
        <w:pStyle w:val="Compact"/>
        <w:numPr>
          <w:numId w:val="1001"/>
          <w:ilvl w:val="0"/>
        </w:numPr>
      </w:pPr>
      <w:r>
        <w:t xml:space="preserve">Establish and adhere to process and engagement models for interacting with delivery partners (technology and business teams) , User Experience and Design Team members (Using Github)</w:t>
      </w:r>
    </w:p>
    <w:p>
      <w:pPr>
        <w:pStyle w:val="Compact"/>
        <w:numPr>
          <w:numId w:val="1001"/>
          <w:ilvl w:val="0"/>
        </w:numPr>
      </w:pPr>
      <w:r>
        <w:t xml:space="preserve">Manage your work</w:t>
      </w:r>
    </w:p>
    <w:p>
      <w:pPr>
        <w:pStyle w:val="Compact"/>
        <w:numPr>
          <w:numId w:val="1001"/>
          <w:ilvl w:val="0"/>
        </w:numPr>
      </w:pPr>
      <w:r>
        <w:t xml:space="preserve">Communicate proactively and follow up regularly to keep clients and internal project teams up to date on the progress of your projects</w:t>
      </w:r>
    </w:p>
    <w:p>
      <w:pPr>
        <w:pStyle w:val="Compact"/>
        <w:numPr>
          <w:numId w:val="1001"/>
          <w:ilvl w:val="0"/>
        </w:numPr>
      </w:pPr>
      <w:r>
        <w:t xml:space="preserve">Adhere to process and engagement models for interacting with delivery partners (technology and business teams) , User Experience and Design Team members</w:t>
      </w:r>
    </w:p>
    <w:p>
      <w:pPr>
        <w:pStyle w:val="Heading2"/>
      </w:pPr>
      <w:bookmarkStart w:id="23" w:name="qualifications-for-user-interface"/>
      <w:r>
        <w:t xml:space="preserve">Qualifications for user interface</w:t>
      </w:r>
      <w:bookmarkEnd w:id="23"/>
    </w:p>
    <w:p>
      <w:pPr>
        <w:pStyle w:val="Compact"/>
        <w:numPr>
          <w:numId w:val="1002"/>
          <w:ilvl w:val="0"/>
        </w:numPr>
      </w:pPr>
      <w:r>
        <w:t xml:space="preserve">Flexibility to work on multiple titles and platforms simultaneously</w:t>
      </w:r>
    </w:p>
    <w:p>
      <w:pPr>
        <w:pStyle w:val="Compact"/>
        <w:numPr>
          <w:numId w:val="1002"/>
          <w:ilvl w:val="0"/>
        </w:numPr>
      </w:pPr>
      <w:r>
        <w:t xml:space="preserve">Degree in Art, Animation, Design, or related field preferred</w:t>
      </w:r>
    </w:p>
    <w:p>
      <w:pPr>
        <w:pStyle w:val="Compact"/>
        <w:numPr>
          <w:numId w:val="1002"/>
          <w:ilvl w:val="0"/>
        </w:numPr>
      </w:pPr>
      <w:r>
        <w:t xml:space="preserve">2+ years with ActionScript (2.0 or 3.0) scripting experience</w:t>
      </w:r>
    </w:p>
    <w:p>
      <w:pPr>
        <w:pStyle w:val="Compact"/>
        <w:numPr>
          <w:numId w:val="1002"/>
          <w:ilvl w:val="0"/>
        </w:numPr>
      </w:pPr>
      <w:r>
        <w:t xml:space="preserve">Must be a strong artist/illustrator and an even stronger sense of design</w:t>
      </w:r>
    </w:p>
    <w:p>
      <w:pPr>
        <w:pStyle w:val="Compact"/>
        <w:numPr>
          <w:numId w:val="1002"/>
          <w:ilvl w:val="0"/>
        </w:numPr>
      </w:pPr>
      <w:r>
        <w:t xml:space="preserve">Knowledge of Object Oriented Principles</w:t>
      </w:r>
    </w:p>
    <w:p>
      <w:pPr>
        <w:pStyle w:val="Compact"/>
        <w:numPr>
          <w:numId w:val="1002"/>
          <w:ilvl w:val="0"/>
        </w:numPr>
      </w:pPr>
      <w:r>
        <w:t xml:space="preserve">Experience Flash Builder, Flashdevelop, or similar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ser-interfa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ser-interfa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2021-10-28T13:27:18Z</dcterms:created>
  <dcterms:modified xsi:type="dcterms:W3CDTF">2021-10-28T13:27:18Z</dcterms:modified>
</cp:coreProperties>
</file>