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https://www.velvetjobs.com/job-descriptions/user-experience-lead</w:t>
        </w:r>
      </w:hyperlink>
    </w:p>
    <w:p>
      <w:pPr>
        <w:pStyle w:val="Heading1"/>
      </w:pPr>
      <w:bookmarkStart w:id="21" w:name="example-of-user-experience-lead-job-description"/>
      <w:r>
        <w:t xml:space="preserve">Example of User Experience Lead Job Description</w:t>
      </w:r>
      <w:bookmarkEnd w:id="21"/>
    </w:p>
    <w:p>
      <w:pPr>
        <w:pStyle w:val="Compact"/>
      </w:pPr>
      <w:r>
        <w:t xml:space="preserve">Our company is growing rapidly and is looking for an user experience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ser-experience-lead"/>
      <w:r>
        <w:t xml:space="preserve">Responsibilities for user experience lead</w:t>
      </w:r>
      <w:bookmarkEnd w:id="22"/>
    </w:p>
    <w:p>
      <w:pPr>
        <w:pStyle w:val="Compact"/>
        <w:numPr>
          <w:numId w:val="1001"/>
          <w:ilvl w:val="0"/>
        </w:numPr>
      </w:pPr>
      <w:r>
        <w:t xml:space="preserve">Carry out and/or lead our 3rd party agencies through all stages of the visual design process</w:t>
      </w:r>
    </w:p>
    <w:p>
      <w:pPr>
        <w:pStyle w:val="Compact"/>
        <w:numPr>
          <w:numId w:val="1001"/>
          <w:ilvl w:val="0"/>
        </w:numPr>
      </w:pPr>
      <w:r>
        <w:t xml:space="preserve">Create the framework for UX design through card sorting, tree stumps, personas, usability studies and research</w:t>
      </w:r>
    </w:p>
    <w:p>
      <w:pPr>
        <w:pStyle w:val="Compact"/>
        <w:numPr>
          <w:numId w:val="1001"/>
          <w:ilvl w:val="0"/>
        </w:numPr>
      </w:pPr>
      <w:r>
        <w:t xml:space="preserve">Spearhead UX design and define UX direction for web-related projects using appropriate tools such as sketches, workflows, wireframes, interaction specifications</w:t>
      </w:r>
    </w:p>
    <w:p>
      <w:pPr>
        <w:pStyle w:val="Compact"/>
        <w:numPr>
          <w:numId w:val="1001"/>
          <w:ilvl w:val="0"/>
        </w:numPr>
      </w:pPr>
      <w:r>
        <w:t xml:space="preserve">Drive optimal user experiences and user-centered designs through a holistic lens of usability, research, customer feedback, site analytics, strategic importance, time to market and measurable business goals</w:t>
      </w:r>
    </w:p>
    <w:p>
      <w:pPr>
        <w:pStyle w:val="Compact"/>
        <w:numPr>
          <w:numId w:val="1001"/>
          <w:ilvl w:val="0"/>
        </w:numPr>
      </w:pPr>
      <w:r>
        <w:t xml:space="preserve">Critique others’ creative work, offering direction for improving quality, consistency or strategy</w:t>
      </w:r>
    </w:p>
    <w:p>
      <w:pPr>
        <w:pStyle w:val="Compact"/>
        <w:numPr>
          <w:numId w:val="1001"/>
          <w:ilvl w:val="0"/>
        </w:numPr>
      </w:pPr>
      <w:r>
        <w:t xml:space="preserve">Must be willing and able to accept and work within existing design styles and conventions, and to prioritize function over form to meet critical deadlines while still providing end user delight</w:t>
      </w:r>
    </w:p>
    <w:p>
      <w:pPr>
        <w:pStyle w:val="Compact"/>
        <w:numPr>
          <w:numId w:val="1001"/>
          <w:ilvl w:val="0"/>
        </w:numPr>
      </w:pPr>
      <w:r>
        <w:t xml:space="preserve">Document the future state UI/UX requirements</w:t>
      </w:r>
    </w:p>
    <w:p>
      <w:pPr>
        <w:pStyle w:val="Compact"/>
        <w:numPr>
          <w:numId w:val="1001"/>
          <w:ilvl w:val="0"/>
        </w:numPr>
      </w:pPr>
      <w:r>
        <w:t xml:space="preserve">Work with business users to design a UI that streamlines data entry, eliminates excessive clicking, balances content and navigation, integrates multiple data sources and is optimized for dual screens</w:t>
      </w:r>
    </w:p>
    <w:p>
      <w:pPr>
        <w:pStyle w:val="Compact"/>
        <w:numPr>
          <w:numId w:val="1001"/>
          <w:ilvl w:val="0"/>
        </w:numPr>
      </w:pPr>
      <w:r>
        <w:t xml:space="preserve">Conduct user experience surveys/interviews with business users and revise designs based on gathered feedback</w:t>
      </w:r>
    </w:p>
    <w:p>
      <w:pPr>
        <w:pStyle w:val="Compact"/>
        <w:numPr>
          <w:numId w:val="1001"/>
          <w:ilvl w:val="0"/>
        </w:numPr>
      </w:pPr>
      <w:r>
        <w:t xml:space="preserve">Collaborate with IT, Business and implementation partner to design and implement a UI/UX solution ensuring alignment and that we are leveraging best practices</w:t>
      </w:r>
    </w:p>
    <w:p>
      <w:pPr>
        <w:pStyle w:val="Heading2"/>
      </w:pPr>
      <w:bookmarkStart w:id="23" w:name="qualifications-for-user-experience-lead"/>
      <w:r>
        <w:t xml:space="preserve">Qualifications for user experience lead</w:t>
      </w:r>
      <w:bookmarkEnd w:id="23"/>
    </w:p>
    <w:p>
      <w:pPr>
        <w:pStyle w:val="Compact"/>
        <w:numPr>
          <w:numId w:val="1002"/>
          <w:ilvl w:val="0"/>
        </w:numPr>
      </w:pPr>
      <w:r>
        <w:t xml:space="preserve">Able to prototype your ideas whether in high or low fidelity using the Adobe Suite, HTML, and / or Axure</w:t>
      </w:r>
    </w:p>
    <w:p>
      <w:pPr>
        <w:pStyle w:val="Compact"/>
        <w:numPr>
          <w:numId w:val="1002"/>
          <w:ilvl w:val="0"/>
        </w:numPr>
      </w:pPr>
      <w:r>
        <w:t xml:space="preserve">Passionate about work and UX</w:t>
      </w:r>
    </w:p>
    <w:p>
      <w:pPr>
        <w:pStyle w:val="Compact"/>
        <w:numPr>
          <w:numId w:val="1002"/>
          <w:ilvl w:val="0"/>
        </w:numPr>
      </w:pPr>
      <w:r>
        <w:t xml:space="preserve">Prototyping experience in tools such as Axure, Proto.io, Flinto, or Invision</w:t>
      </w:r>
    </w:p>
    <w:p>
      <w:pPr>
        <w:pStyle w:val="Compact"/>
        <w:numPr>
          <w:numId w:val="1002"/>
          <w:ilvl w:val="0"/>
        </w:numPr>
      </w:pPr>
      <w:r>
        <w:t xml:space="preserve">Expertise in creating wireframes visual design comps</w:t>
      </w:r>
    </w:p>
    <w:p>
      <w:pPr>
        <w:pStyle w:val="Compact"/>
        <w:numPr>
          <w:numId w:val="1002"/>
          <w:ilvl w:val="0"/>
        </w:numPr>
      </w:pPr>
      <w:r>
        <w:t xml:space="preserve">7+ years hands-on UX practitioner</w:t>
      </w:r>
    </w:p>
    <w:p>
      <w:pPr>
        <w:pStyle w:val="Compact"/>
        <w:numPr>
          <w:numId w:val="1002"/>
          <w:ilvl w:val="0"/>
        </w:numPr>
      </w:pPr>
      <w:r>
        <w:t xml:space="preserve">Driving, overseeing, and providing thought leadership in the assessment of existing sites/properties for usefulness, usability, visual design, content, and branding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experienc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experienc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2021-10-28T13:24:49Z</dcterms:created>
  <dcterms:modified xsi:type="dcterms:W3CDTF">2021-10-28T13:24:49Z</dcterms:modified>
</cp:coreProperties>
</file>