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https://www.velvetjobs.com/job-descriptions/university-recruiting</w:t>
        </w:r>
      </w:hyperlink>
    </w:p>
    <w:p>
      <w:pPr>
        <w:pStyle w:val="Heading1"/>
      </w:pPr>
      <w:bookmarkStart w:id="21" w:name="example-of-university-recruiting-job-description"/>
      <w:r>
        <w:t xml:space="preserve">Example of University Recruiting Job Description</w:t>
      </w:r>
      <w:bookmarkEnd w:id="21"/>
    </w:p>
    <w:p>
      <w:pPr>
        <w:pStyle w:val="Compact"/>
      </w:pPr>
      <w:r>
        <w:t xml:space="preserve">Our growing company is hiring for an university recruiting. To join our growing team, please review the list of responsibilities and qualifications.</w:t>
      </w:r>
    </w:p>
    <w:p>
      <w:pPr>
        <w:pStyle w:val="Heading2"/>
      </w:pPr>
      <w:bookmarkStart w:id="22" w:name="responsibilities-for-university-recruiting"/>
      <w:r>
        <w:t xml:space="preserve">Responsibilities for university recruiting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Demonstrate ability to gain an understanding of relevant SAP modules as applicable to designated area(s)</w:t>
      </w:r>
    </w:p>
    <w:p>
      <w:pPr>
        <w:pStyle w:val="Compact"/>
        <w:numPr>
          <w:numId w:val="1001"/>
          <w:ilvl w:val="0"/>
        </w:numPr>
      </w:pPr>
      <w:r>
        <w:t xml:space="preserve">May be required to extract data from SAP and convert to Excel or some other application to support management in a timely manner</w:t>
      </w:r>
    </w:p>
    <w:p>
      <w:pPr>
        <w:pStyle w:val="Compact"/>
        <w:numPr>
          <w:numId w:val="1001"/>
          <w:ilvl w:val="0"/>
        </w:numPr>
      </w:pPr>
      <w:r>
        <w:t xml:space="preserve">Develop an understanding of the company, our products and the industry environment</w:t>
      </w:r>
    </w:p>
    <w:p>
      <w:pPr>
        <w:pStyle w:val="Compact"/>
        <w:numPr>
          <w:numId w:val="1001"/>
          <w:ilvl w:val="0"/>
        </w:numPr>
      </w:pPr>
      <w:r>
        <w:t xml:space="preserve">May work in various departments, and should seek opportunities to become involved in process improvements</w:t>
      </w:r>
    </w:p>
    <w:p>
      <w:pPr>
        <w:pStyle w:val="Compact"/>
        <w:numPr>
          <w:numId w:val="1001"/>
          <w:ilvl w:val="0"/>
        </w:numPr>
      </w:pPr>
      <w:r>
        <w:t xml:space="preserve">Responsible for receiving orders, checking product availability, securing product transportation and delivery, and ensuring accurate invoicing</w:t>
      </w:r>
    </w:p>
    <w:p>
      <w:pPr>
        <w:pStyle w:val="Compact"/>
        <w:numPr>
          <w:numId w:val="1001"/>
          <w:ilvl w:val="0"/>
        </w:numPr>
      </w:pPr>
      <w:r>
        <w:t xml:space="preserve">Will execute precise sales operation, data planning, and the fulfillment of master data in SAP</w:t>
      </w:r>
    </w:p>
    <w:p>
      <w:pPr>
        <w:pStyle w:val="Compact"/>
        <w:numPr>
          <w:numId w:val="1001"/>
          <w:ilvl w:val="0"/>
        </w:numPr>
      </w:pPr>
      <w:r>
        <w:t xml:space="preserve">Ensure accuracy and timeliness of all fulfillment master data in SAP, and extended systems including E-commerce tools</w:t>
      </w:r>
    </w:p>
    <w:p>
      <w:pPr>
        <w:pStyle w:val="Compact"/>
        <w:numPr>
          <w:numId w:val="1001"/>
          <w:ilvl w:val="0"/>
        </w:numPr>
      </w:pPr>
      <w:r>
        <w:t xml:space="preserve">Act as the subject matter expert with clients for all customer-related issues</w:t>
      </w:r>
    </w:p>
    <w:p>
      <w:pPr>
        <w:pStyle w:val="Compact"/>
        <w:numPr>
          <w:numId w:val="1001"/>
          <w:ilvl w:val="0"/>
        </w:numPr>
      </w:pPr>
      <w:r>
        <w:t xml:space="preserve">Provide customer service to help meet the needs and expectations of customers</w:t>
      </w:r>
    </w:p>
    <w:p>
      <w:pPr>
        <w:pStyle w:val="Compact"/>
        <w:numPr>
          <w:numId w:val="1001"/>
          <w:ilvl w:val="0"/>
        </w:numPr>
      </w:pPr>
      <w:r>
        <w:t xml:space="preserve">Communicate effectively with sales, marketing, operations, and transportation to effectively provide answers to inquiries regarding all price, product availability and transportation requirements</w:t>
      </w:r>
    </w:p>
    <w:p>
      <w:pPr>
        <w:pStyle w:val="Heading2"/>
      </w:pPr>
      <w:bookmarkStart w:id="23" w:name="qualifications-for-university-recruiting"/>
      <w:r>
        <w:t xml:space="preserve">Qualifications for university recruiting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7+ years of corporate or university or search firm progressive recruiting experience including sourcing and full life cycle recruiting for senior level candidates, including years in program management and /or talent consulting</w:t>
      </w:r>
    </w:p>
    <w:p>
      <w:pPr>
        <w:pStyle w:val="Compact"/>
        <w:numPr>
          <w:numId w:val="1002"/>
          <w:ilvl w:val="0"/>
        </w:numPr>
      </w:pPr>
      <w:r>
        <w:t xml:space="preserve">3-5 years university recruiting experience in a dynamic, high demand environment, with a minimum of 2 years program management experience</w:t>
      </w:r>
    </w:p>
    <w:p>
      <w:pPr>
        <w:pStyle w:val="Compact"/>
        <w:numPr>
          <w:numId w:val="1002"/>
          <w:ilvl w:val="0"/>
        </w:numPr>
      </w:pPr>
      <w:r>
        <w:t xml:space="preserve">Extensive experience in candidate assessment, recruiting principles, theories and concepts with ability educate hiring managers on conducting behavior-based interviewing and compliant candidate selection practices</w:t>
      </w:r>
    </w:p>
    <w:p>
      <w:pPr>
        <w:pStyle w:val="Compact"/>
        <w:numPr>
          <w:numId w:val="1002"/>
          <w:ilvl w:val="0"/>
        </w:numPr>
      </w:pPr>
      <w:r>
        <w:t xml:space="preserve">Bachelor’s degree and 6 years of experience in Talent Acquisition, Human Resources, Project Management, or Training and Development</w:t>
      </w:r>
    </w:p>
    <w:p>
      <w:pPr>
        <w:pStyle w:val="Compact"/>
        <w:numPr>
          <w:numId w:val="1002"/>
          <w:ilvl w:val="0"/>
        </w:numPr>
      </w:pPr>
      <w:r>
        <w:t xml:space="preserve">Experience in project management, HR systems, developing HR training materials, compliance, and reporting</w:t>
      </w:r>
    </w:p>
    <w:p>
      <w:pPr>
        <w:pStyle w:val="Compact"/>
        <w:numPr>
          <w:numId w:val="1002"/>
          <w:ilvl w:val="0"/>
        </w:numPr>
      </w:pPr>
      <w:r>
        <w:t xml:space="preserve">Exceptional bias for action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university-recrui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university-recrui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2021-10-28T13:23:31Z</dcterms:created>
  <dcterms:modified xsi:type="dcterms:W3CDTF">2021-10-28T13:23:31Z</dcterms:modified>
</cp:coreProperties>
</file>