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https://www.velvetjobs.com/job-descriptions/uat-manager</w:t>
        </w:r>
      </w:hyperlink>
    </w:p>
    <w:p>
      <w:pPr>
        <w:pStyle w:val="Heading1"/>
      </w:pPr>
      <w:bookmarkStart w:id="21" w:name="example-of-uat-manager-job-description"/>
      <w:r>
        <w:t xml:space="preserve">Example of UAT Manager Job Description</w:t>
      </w:r>
      <w:bookmarkEnd w:id="21"/>
    </w:p>
    <w:p>
      <w:pPr>
        <w:pStyle w:val="Compact"/>
      </w:pPr>
      <w:r>
        <w:t xml:space="preserve">Our company is growing rapidly and is searching for experienced candidates for the position of UAT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uat-manager"/>
      <w:r>
        <w:t xml:space="preserve">Responsibilities for UAT manager</w:t>
      </w:r>
      <w:bookmarkEnd w:id="22"/>
    </w:p>
    <w:p>
      <w:pPr>
        <w:pStyle w:val="Compact"/>
        <w:numPr>
          <w:numId w:val="1001"/>
          <w:ilvl w:val="0"/>
        </w:numPr>
      </w:pPr>
      <w:r>
        <w:t xml:space="preserve">Lead (and, where necessary, execute) all QA testing activities across all relevant digital campaigns to support integrated multichannel marketing</w:t>
      </w:r>
    </w:p>
    <w:p>
      <w:pPr>
        <w:pStyle w:val="Compact"/>
        <w:numPr>
          <w:numId w:val="1001"/>
          <w:ilvl w:val="0"/>
        </w:numPr>
      </w:pPr>
      <w:r>
        <w:t xml:space="preserve">Oversee team of testers to manage workload, priorities and conflicts in testing schedules, and providing capacity cover where necessary due to workload, vacation or time zone</w:t>
      </w:r>
    </w:p>
    <w:p>
      <w:pPr>
        <w:pStyle w:val="Compact"/>
        <w:numPr>
          <w:numId w:val="1001"/>
          <w:ilvl w:val="0"/>
        </w:numPr>
      </w:pPr>
      <w:r>
        <w:t xml:space="preserve">Lead efforts to improve and streamline services, including training the team on new tools and processes and identifying opportunities to drive incremental efficiencies in QA activities</w:t>
      </w:r>
    </w:p>
    <w:p>
      <w:pPr>
        <w:pStyle w:val="Compact"/>
        <w:numPr>
          <w:numId w:val="1001"/>
          <w:ilvl w:val="0"/>
        </w:numPr>
      </w:pPr>
      <w:r>
        <w:t xml:space="preserve">Drive effective test management and administration, including logging of bugs, reporting to project managers, and identification of process issues</w:t>
      </w:r>
    </w:p>
    <w:p>
      <w:pPr>
        <w:pStyle w:val="Compact"/>
        <w:numPr>
          <w:numId w:val="1001"/>
          <w:ilvl w:val="0"/>
        </w:numPr>
      </w:pPr>
      <w:r>
        <w:t xml:space="preserve">Work in partnership with interactive marketing project managers to align on required testing timelines, inputs and outcomes for each product and campaign to manage demand and deliverability against launch milestones</w:t>
      </w:r>
    </w:p>
    <w:p>
      <w:pPr>
        <w:pStyle w:val="Compact"/>
        <w:numPr>
          <w:numId w:val="1001"/>
          <w:ilvl w:val="0"/>
        </w:numPr>
      </w:pPr>
      <w:r>
        <w:t xml:space="preserve">Collaborate closely with internal partners and external vendors to ensure successful preparation, execution and measurement of testing strategies and activities</w:t>
      </w:r>
    </w:p>
    <w:p>
      <w:pPr>
        <w:pStyle w:val="Compact"/>
        <w:numPr>
          <w:numId w:val="1001"/>
          <w:ilvl w:val="0"/>
        </w:numPr>
      </w:pPr>
      <w:r>
        <w:t xml:space="preserve">Consult on the development of multichannel measurement plans, and support planning for testing activities to ensure accurate metrics</w:t>
      </w:r>
    </w:p>
    <w:p>
      <w:pPr>
        <w:pStyle w:val="Compact"/>
        <w:numPr>
          <w:numId w:val="1001"/>
          <w:ilvl w:val="0"/>
        </w:numPr>
      </w:pPr>
      <w:r>
        <w:t xml:space="preserve">Provide support for wider range of centralized services</w:t>
      </w:r>
    </w:p>
    <w:p>
      <w:pPr>
        <w:pStyle w:val="Compact"/>
        <w:numPr>
          <w:numId w:val="1001"/>
          <w:ilvl w:val="0"/>
        </w:numPr>
      </w:pPr>
      <w:r>
        <w:t xml:space="preserve">Identify, propose and (as appropriate) pilot new opportunities for centralized services to optimize efficiency of campaign delivery, execution and testing May own coordination and management of the integration of channels within a campaign such as enrollment forms, coded tracking tools, SEM campaigns, print campaigns, opt levels, surveys</w:t>
      </w:r>
    </w:p>
    <w:p>
      <w:pPr>
        <w:pStyle w:val="Compact"/>
        <w:numPr>
          <w:numId w:val="1001"/>
          <w:ilvl w:val="0"/>
        </w:numPr>
      </w:pPr>
      <w:r>
        <w:t xml:space="preserve">Support the implementation of Genesis in Latam</w:t>
      </w:r>
    </w:p>
    <w:p>
      <w:pPr>
        <w:pStyle w:val="Heading2"/>
      </w:pPr>
      <w:bookmarkStart w:id="23" w:name="qualifications-for-uat-manager"/>
      <w:r>
        <w:t xml:space="preserve">Qualifications for UAT manager</w:t>
      </w:r>
      <w:bookmarkEnd w:id="23"/>
    </w:p>
    <w:p>
      <w:pPr>
        <w:pStyle w:val="Compact"/>
        <w:numPr>
          <w:numId w:val="1002"/>
          <w:ilvl w:val="0"/>
        </w:numPr>
      </w:pPr>
      <w:r>
        <w:t xml:space="preserve">Planning, deploying and managing the testing effort</w:t>
      </w:r>
    </w:p>
    <w:p>
      <w:pPr>
        <w:pStyle w:val="Compact"/>
        <w:numPr>
          <w:numId w:val="1002"/>
          <w:ilvl w:val="0"/>
        </w:numPr>
      </w:pPr>
      <w:r>
        <w:t xml:space="preserve">Experience with Software Testing Life Cycles, Agile methodology</w:t>
      </w:r>
    </w:p>
    <w:p>
      <w:pPr>
        <w:pStyle w:val="Compact"/>
        <w:numPr>
          <w:numId w:val="1002"/>
          <w:ilvl w:val="0"/>
        </w:numPr>
      </w:pPr>
      <w:r>
        <w:t xml:space="preserve">Lead the definition, implementation, and maintenance of standard QA processes, methodologies, and templates for use on deliverables on these major programs</w:t>
      </w:r>
    </w:p>
    <w:p>
      <w:pPr>
        <w:pStyle w:val="Compact"/>
        <w:numPr>
          <w:numId w:val="1002"/>
          <w:ilvl w:val="0"/>
        </w:numPr>
      </w:pPr>
      <w:r>
        <w:t xml:space="preserve">Mortgage domain knowledge</w:t>
      </w:r>
    </w:p>
    <w:p>
      <w:pPr>
        <w:pStyle w:val="Compact"/>
        <w:numPr>
          <w:numId w:val="1002"/>
          <w:ilvl w:val="0"/>
        </w:numPr>
      </w:pPr>
      <w:r>
        <w:t xml:space="preserve">Handling of large complex projects with 80+ people</w:t>
      </w:r>
    </w:p>
    <w:p>
      <w:pPr>
        <w:pStyle w:val="Compact"/>
        <w:numPr>
          <w:numId w:val="1002"/>
          <w:ilvl w:val="0"/>
        </w:numPr>
      </w:pPr>
      <w:r>
        <w:t xml:space="preserve">Must be able to work onsite in our Overland Park, KS or Carlsbad, CA office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a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a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2021-10-28T13:31:35Z</dcterms:created>
  <dcterms:modified xsi:type="dcterms:W3CDTF">2021-10-28T13:31:35Z</dcterms:modified>
</cp:coreProperties>
</file>