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https://www.velvetjobs.com/job-descriptions/turbine-engineer</w:t>
        </w:r>
      </w:hyperlink>
    </w:p>
    <w:p>
      <w:pPr>
        <w:pStyle w:val="Heading1"/>
      </w:pPr>
      <w:bookmarkStart w:id="21" w:name="example-of-turbine-engineer-job-description"/>
      <w:r>
        <w:t xml:space="preserve">Example of Turbine Engineer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turbine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urbine-engineer"/>
      <w:r>
        <w:t xml:space="preserve">Responsibilities for turbine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Prepare, plan, and execute thermal performance tests on steam turbines</w:t>
      </w:r>
    </w:p>
    <w:p>
      <w:pPr>
        <w:pStyle w:val="Compact"/>
        <w:numPr>
          <w:numId w:val="1001"/>
          <w:ilvl w:val="0"/>
        </w:numPr>
      </w:pPr>
      <w:r>
        <w:t xml:space="preserve">Provide service recommendations for the restoration of steam turbine components to optimal conditions</w:t>
      </w:r>
    </w:p>
    <w:p>
      <w:pPr>
        <w:pStyle w:val="Compact"/>
        <w:numPr>
          <w:numId w:val="1001"/>
          <w:ilvl w:val="0"/>
        </w:numPr>
      </w:pPr>
      <w:r>
        <w:t xml:space="preserve">Communicate and coordinate with internal and external customers regarding audit / testing activities, schedules, technical issues, and test results</w:t>
      </w:r>
    </w:p>
    <w:p>
      <w:pPr>
        <w:pStyle w:val="Compact"/>
        <w:numPr>
          <w:numId w:val="1001"/>
          <w:ilvl w:val="0"/>
        </w:numPr>
      </w:pPr>
      <w:r>
        <w:t xml:space="preserve">Participate in the hand-over meeting from the Sales to the Project team</w:t>
      </w:r>
    </w:p>
    <w:p>
      <w:pPr>
        <w:pStyle w:val="Compact"/>
        <w:numPr>
          <w:numId w:val="1001"/>
          <w:ilvl w:val="0"/>
        </w:numPr>
      </w:pPr>
      <w:r>
        <w:t xml:space="preserve">Participate in the contract analysis with the PM</w:t>
      </w:r>
    </w:p>
    <w:p>
      <w:pPr>
        <w:pStyle w:val="Compact"/>
        <w:numPr>
          <w:numId w:val="1001"/>
          <w:ilvl w:val="0"/>
        </w:numPr>
      </w:pPr>
      <w:r>
        <w:t xml:space="preserve">Support for PM in defining and clarifying open items / deviations</w:t>
      </w:r>
    </w:p>
    <w:p>
      <w:pPr>
        <w:pStyle w:val="Compact"/>
        <w:numPr>
          <w:numId w:val="1001"/>
          <w:ilvl w:val="0"/>
        </w:numPr>
      </w:pPr>
      <w:r>
        <w:t xml:space="preserve">Ensure the creation of the planning schedule for the engineering activity</w:t>
      </w:r>
    </w:p>
    <w:p>
      <w:pPr>
        <w:pStyle w:val="Compact"/>
        <w:numPr>
          <w:numId w:val="1001"/>
          <w:ilvl w:val="0"/>
        </w:numPr>
      </w:pPr>
      <w:r>
        <w:t xml:space="preserve">Participate in an internal and external Kick off meeting</w:t>
      </w:r>
    </w:p>
    <w:p>
      <w:pPr>
        <w:pStyle w:val="Compact"/>
        <w:numPr>
          <w:numId w:val="1001"/>
          <w:ilvl w:val="0"/>
        </w:numPr>
      </w:pPr>
      <w:r>
        <w:t xml:space="preserve">Organize and lead the participation of the extended team members as necessary to support the work of the core team</w:t>
      </w:r>
    </w:p>
    <w:p>
      <w:pPr>
        <w:pStyle w:val="Compact"/>
        <w:numPr>
          <w:numId w:val="1001"/>
          <w:ilvl w:val="0"/>
        </w:numPr>
      </w:pPr>
      <w:r>
        <w:t xml:space="preserve">Manage the engineering action plan in order to mitigate risks</w:t>
      </w:r>
    </w:p>
    <w:p>
      <w:pPr>
        <w:pStyle w:val="Heading2"/>
      </w:pPr>
      <w:bookmarkStart w:id="23" w:name="qualifications-for-turbine-engineer"/>
      <w:r>
        <w:t xml:space="preserve">Qualifications for turbine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4 years of experience in Wind Turbine technology operations or maintenance</w:t>
      </w:r>
    </w:p>
    <w:p>
      <w:pPr>
        <w:pStyle w:val="Compact"/>
        <w:numPr>
          <w:numId w:val="1002"/>
          <w:ilvl w:val="0"/>
        </w:numPr>
      </w:pPr>
      <w:r>
        <w:t xml:space="preserve">Expertise in simulation tools (FLEX5 or BLADED preferred)</w:t>
      </w:r>
    </w:p>
    <w:p>
      <w:pPr>
        <w:pStyle w:val="Compact"/>
        <w:numPr>
          <w:numId w:val="1002"/>
          <w:ilvl w:val="0"/>
        </w:numPr>
      </w:pPr>
      <w:r>
        <w:t xml:space="preserve">Manage the Design Review activity for the project</w:t>
      </w:r>
    </w:p>
    <w:p>
      <w:pPr>
        <w:pStyle w:val="Compact"/>
        <w:numPr>
          <w:numId w:val="1002"/>
          <w:ilvl w:val="0"/>
        </w:numPr>
      </w:pPr>
      <w:r>
        <w:t xml:space="preserve">Lead technical aspects of technical reviews with Customer</w:t>
      </w:r>
    </w:p>
    <w:p>
      <w:pPr>
        <w:pStyle w:val="Compact"/>
        <w:numPr>
          <w:numId w:val="1002"/>
          <w:ilvl w:val="0"/>
        </w:numPr>
      </w:pPr>
      <w:r>
        <w:t xml:space="preserve">Control of the engineering planning schedule</w:t>
      </w:r>
    </w:p>
    <w:p>
      <w:pPr>
        <w:pStyle w:val="Compact"/>
        <w:numPr>
          <w:numId w:val="1002"/>
          <w:ilvl w:val="0"/>
        </w:numPr>
      </w:pPr>
      <w:r>
        <w:t xml:space="preserve">Submit drawings, documents and data to Customer as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urbin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urbin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2021-10-28T13:23:18Z</dcterms:created>
  <dcterms:modified xsi:type="dcterms:W3CDTF">2021-10-28T13:23:18Z</dcterms:modified>
</cp:coreProperties>
</file>