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https://www.velvetjobs.com/job-descriptions/truck-technician</w:t>
        </w:r>
      </w:hyperlink>
    </w:p>
    <w:p>
      <w:pPr>
        <w:pStyle w:val="Heading1"/>
      </w:pPr>
      <w:bookmarkStart w:id="21" w:name="example-of-truck-technician-job-description"/>
      <w:r>
        <w:t xml:space="preserve">Example of Truck Technician Job Description</w:t>
      </w:r>
      <w:bookmarkEnd w:id="21"/>
    </w:p>
    <w:p>
      <w:pPr>
        <w:pStyle w:val="Compact"/>
      </w:pPr>
      <w:r>
        <w:t xml:space="preserve">Our growing company is looking to fill the role of truck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truck-technician"/>
      <w:r>
        <w:t xml:space="preserve">Responsibilities for truck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Observe and follow all company safety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Assist supervisor as needed with other projects</w:t>
      </w:r>
    </w:p>
    <w:p>
      <w:pPr>
        <w:pStyle w:val="Compact"/>
        <w:numPr>
          <w:numId w:val="1001"/>
          <w:ilvl w:val="0"/>
        </w:numPr>
      </w:pPr>
      <w:r>
        <w:t xml:space="preserve">Providing strong leadership and support to the technicians</w:t>
      </w:r>
    </w:p>
    <w:p>
      <w:pPr>
        <w:pStyle w:val="Compact"/>
        <w:numPr>
          <w:numId w:val="1001"/>
          <w:ilvl w:val="0"/>
        </w:numPr>
      </w:pPr>
      <w:r>
        <w:t xml:space="preserve">Diagnoses and repairs complex control systems malfunctions requiring extensive knowledge of a variety of electronic or digital controls systems and ability to test and write modifications in multiple languages of systems software</w:t>
      </w:r>
    </w:p>
    <w:p>
      <w:pPr>
        <w:pStyle w:val="Compact"/>
        <w:numPr>
          <w:numId w:val="1001"/>
          <w:ilvl w:val="0"/>
        </w:numPr>
      </w:pPr>
      <w:r>
        <w:t xml:space="preserve">Consults with the customer through data gathered and site assessments</w:t>
      </w:r>
    </w:p>
    <w:p>
      <w:pPr>
        <w:pStyle w:val="Compact"/>
        <w:numPr>
          <w:numId w:val="1001"/>
          <w:ilvl w:val="0"/>
        </w:numPr>
      </w:pPr>
      <w:r>
        <w:t xml:space="preserve">Manages assigned work to meet professional and efficient execution of time and customer satisfaction</w:t>
      </w:r>
    </w:p>
    <w:p>
      <w:pPr>
        <w:pStyle w:val="Compact"/>
        <w:numPr>
          <w:numId w:val="1001"/>
          <w:ilvl w:val="0"/>
        </w:numPr>
      </w:pPr>
      <w:r>
        <w:t xml:space="preserve">Trains the customer in control systems operations</w:t>
      </w:r>
    </w:p>
    <w:p>
      <w:pPr>
        <w:pStyle w:val="Compact"/>
        <w:numPr>
          <w:numId w:val="1001"/>
          <w:ilvl w:val="0"/>
        </w:numPr>
      </w:pPr>
      <w:r>
        <w:t xml:space="preserve">Provides mentorship for certification of Controls Technicians and Service Technicians on complex building automation systems</w:t>
      </w:r>
    </w:p>
    <w:p>
      <w:pPr>
        <w:pStyle w:val="Compact"/>
        <w:numPr>
          <w:numId w:val="1001"/>
          <w:ilvl w:val="0"/>
        </w:numPr>
      </w:pPr>
      <w:r>
        <w:t xml:space="preserve">Repair McNeilus Mixer, Refuse and competitors equipment in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Act as a mentor for other technicians that are still learning</w:t>
      </w:r>
    </w:p>
    <w:p>
      <w:pPr>
        <w:pStyle w:val="Heading2"/>
      </w:pPr>
      <w:bookmarkStart w:id="23" w:name="qualifications-for-truck-technician"/>
      <w:r>
        <w:t xml:space="preserve">Qualifications for truck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most repairs of Class 8 Diesel Trucks and Dry Van Trailers</w:t>
      </w:r>
    </w:p>
    <w:p>
      <w:pPr>
        <w:pStyle w:val="Compact"/>
        <w:numPr>
          <w:numId w:val="1002"/>
          <w:ilvl w:val="0"/>
        </w:numPr>
      </w:pPr>
      <w:r>
        <w:t xml:space="preserve">Have a roll-away toolbox with all hand and power tools needed to make major and minor Truck and Trailer repairs</w:t>
      </w:r>
    </w:p>
    <w:p>
      <w:pPr>
        <w:pStyle w:val="Compact"/>
        <w:numPr>
          <w:numId w:val="1002"/>
          <w:ilvl w:val="0"/>
        </w:numPr>
      </w:pPr>
      <w:r>
        <w:t xml:space="preserve">Be 18 years of age and possess a valid drivers license and or be able to acquire a Class ' A ' CDL</w:t>
      </w:r>
    </w:p>
    <w:p>
      <w:pPr>
        <w:pStyle w:val="Compact"/>
        <w:numPr>
          <w:numId w:val="1002"/>
          <w:ilvl w:val="0"/>
        </w:numPr>
      </w:pPr>
      <w:r>
        <w:t xml:space="preserve">Capable of reading schematics, wiring diagrams, blue prints</w:t>
      </w:r>
    </w:p>
    <w:p>
      <w:pPr>
        <w:pStyle w:val="Compact"/>
        <w:numPr>
          <w:numId w:val="1002"/>
          <w:ilvl w:val="0"/>
        </w:numPr>
      </w:pPr>
      <w:r>
        <w:t xml:space="preserve">Must have or be able to obtain ASE Medium/Heavy Duty certifications based on the pay level at the time of hire as prescribed in the technician’s syllabus</w:t>
      </w:r>
    </w:p>
    <w:p>
      <w:pPr>
        <w:pStyle w:val="Compact"/>
        <w:numPr>
          <w:numId w:val="1002"/>
          <w:ilvl w:val="0"/>
        </w:numPr>
      </w:pPr>
      <w:r>
        <w:t xml:space="preserve">Ability to obtain CDL within 90 days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uck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uck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2021-10-28T13:07:44Z</dcterms:created>
  <dcterms:modified xsi:type="dcterms:W3CDTF">2021-10-28T13:07:44Z</dcterms:modified>
</cp:coreProperties>
</file>