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https://www.velvetjobs.com/job-descriptions/tree-trimmer</w:t>
        </w:r>
      </w:hyperlink>
    </w:p>
    <w:p>
      <w:pPr>
        <w:pStyle w:val="Heading1"/>
      </w:pPr>
      <w:bookmarkStart w:id="21" w:name="example-of-tree-trimmer-job-description"/>
      <w:r>
        <w:t xml:space="preserve">Example of Tree Trimmer Job Description</w:t>
      </w:r>
      <w:bookmarkEnd w:id="21"/>
    </w:p>
    <w:p>
      <w:pPr>
        <w:pStyle w:val="Compact"/>
      </w:pPr>
      <w:r>
        <w:t xml:space="preserve">Our company is growing rapidly and is hiring for a tree trimmer. To join our growing team, please review the list of responsibilities and qualifications.</w:t>
      </w:r>
    </w:p>
    <w:p>
      <w:pPr>
        <w:pStyle w:val="Heading2"/>
      </w:pPr>
      <w:bookmarkStart w:id="22" w:name="responsibilities-for-tree-trimmer"/>
      <w:r>
        <w:t xml:space="preserve">Responsibilities for tree trimmer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Successful completion of Certified Tree Worker/Climber Specialist exam or equivalent training</w:t>
      </w:r>
    </w:p>
    <w:p>
      <w:pPr>
        <w:pStyle w:val="Compact"/>
        <w:numPr>
          <w:numId w:val="1001"/>
          <w:ilvl w:val="0"/>
        </w:numPr>
      </w:pPr>
      <w:r>
        <w:t xml:space="preserve">Experience operating tree care equipment</w:t>
      </w:r>
    </w:p>
    <w:p>
      <w:pPr>
        <w:pStyle w:val="Compact"/>
        <w:numPr>
          <w:numId w:val="1001"/>
          <w:ilvl w:val="0"/>
        </w:numPr>
      </w:pPr>
      <w:r>
        <w:t xml:space="preserve">Experience with tree work in residential areas, dealing with traffic and pedestrians</w:t>
      </w:r>
    </w:p>
    <w:p>
      <w:pPr>
        <w:pStyle w:val="Compact"/>
        <w:numPr>
          <w:numId w:val="1001"/>
          <w:ilvl w:val="0"/>
        </w:numPr>
      </w:pPr>
      <w:r>
        <w:t xml:space="preserve">Ability to follow instructions and complete tasks according to safety guidelines</w:t>
      </w:r>
    </w:p>
    <w:p>
      <w:pPr>
        <w:pStyle w:val="Compact"/>
        <w:numPr>
          <w:numId w:val="1001"/>
          <w:ilvl w:val="0"/>
        </w:numPr>
      </w:pPr>
      <w:r>
        <w:t xml:space="preserve">Must have a current and valid driver's license and CDL as driving is a requirement of this position</w:t>
      </w:r>
    </w:p>
    <w:p>
      <w:pPr>
        <w:pStyle w:val="Compact"/>
        <w:numPr>
          <w:numId w:val="1001"/>
          <w:ilvl w:val="0"/>
        </w:numPr>
      </w:pPr>
      <w:r>
        <w:t xml:space="preserve">Prior climbing experience highly valuable but not required</w:t>
      </w:r>
    </w:p>
    <w:p>
      <w:pPr>
        <w:pStyle w:val="Heading2"/>
      </w:pPr>
      <w:bookmarkStart w:id="23" w:name="qualifications-for-tree-trimmer"/>
      <w:r>
        <w:t xml:space="preserve">Qualifications for tree trimmer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CDL is highly valued</w:t>
      </w:r>
    </w:p>
    <w:p>
      <w:pPr>
        <w:pStyle w:val="Compact"/>
        <w:numPr>
          <w:numId w:val="1002"/>
          <w:ilvl w:val="0"/>
        </w:numPr>
      </w:pPr>
      <w:r>
        <w:t xml:space="preserve">$500 Sign-on Bonus available for experienced Climbing Arborist and dependent upon qualifications * *</w:t>
      </w:r>
    </w:p>
    <w:p>
      <w:pPr>
        <w:pStyle w:val="Compact"/>
        <w:numPr>
          <w:numId w:val="1002"/>
          <w:ilvl w:val="0"/>
        </w:numPr>
      </w:pPr>
      <w:r>
        <w:t xml:space="preserve">Completion of The Care Of Trees Climber/Trimmer Orientation Program upon hire</w:t>
      </w:r>
    </w:p>
    <w:p>
      <w:pPr>
        <w:pStyle w:val="Compact"/>
        <w:numPr>
          <w:numId w:val="1002"/>
          <w:ilvl w:val="0"/>
        </w:numPr>
      </w:pPr>
      <w:r>
        <w:t xml:space="preserve">Must be proficient in tree trimming (including palm) and various landscape maintenance equipment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the operation of bucket truck, chipper, chain saws and equipment preferred</w:t>
      </w:r>
    </w:p>
    <w:p>
      <w:pPr>
        <w:pStyle w:val="Compact"/>
        <w:numPr>
          <w:numId w:val="1002"/>
          <w:ilvl w:val="0"/>
        </w:numPr>
      </w:pPr>
      <w:r>
        <w:t xml:space="preserve">Must be able to work with supplies, materials and equipment in a safe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ee-tri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ee-tri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2021-10-28T13:29:07Z</dcterms:created>
  <dcterms:modified xsi:type="dcterms:W3CDTF">2021-10-28T13:29:07Z</dcterms:modified>
</cp:coreProperties>
</file>