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https://www.velvetjobs.com/job-descriptions/travel-technician</w:t>
        </w:r>
      </w:hyperlink>
    </w:p>
    <w:p>
      <w:pPr>
        <w:pStyle w:val="Heading1"/>
      </w:pPr>
      <w:bookmarkStart w:id="21" w:name="example-of-travel-technician-job-description"/>
      <w:r>
        <w:t xml:space="preserve">Example of Travel Technician Job Description</w:t>
      </w:r>
      <w:bookmarkEnd w:id="21"/>
    </w:p>
    <w:p>
      <w:pPr>
        <w:pStyle w:val="Compact"/>
      </w:pPr>
      <w:r>
        <w:t xml:space="preserve">Our growing company is hiring for a travel technician.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ravel-technician"/>
      <w:r>
        <w:t xml:space="preserve">Responsibilities for travel technician</w:t>
      </w:r>
      <w:bookmarkEnd w:id="22"/>
    </w:p>
    <w:p>
      <w:pPr>
        <w:pStyle w:val="Compact"/>
        <w:numPr>
          <w:numId w:val="1001"/>
          <w:ilvl w:val="0"/>
        </w:numPr>
      </w:pPr>
      <w:r>
        <w:t xml:space="preserve">Closely adheres to all safety standards and procedures</w:t>
      </w:r>
    </w:p>
    <w:p>
      <w:pPr>
        <w:pStyle w:val="Compact"/>
        <w:numPr>
          <w:numId w:val="1001"/>
          <w:ilvl w:val="0"/>
        </w:numPr>
      </w:pPr>
      <w:r>
        <w:t xml:space="preserve">Demonstrates integrity, strong initiative, work ethic, focus on safety and quality of work on a continuous basis</w:t>
      </w:r>
    </w:p>
    <w:p>
      <w:pPr>
        <w:pStyle w:val="Compact"/>
        <w:numPr>
          <w:numId w:val="1001"/>
          <w:ilvl w:val="0"/>
        </w:numPr>
      </w:pPr>
      <w:r>
        <w:t xml:space="preserve">Interfaces with customer at a minimal level</w:t>
      </w:r>
    </w:p>
    <w:p>
      <w:pPr>
        <w:pStyle w:val="Compact"/>
        <w:numPr>
          <w:numId w:val="1001"/>
          <w:ilvl w:val="0"/>
        </w:numPr>
      </w:pPr>
      <w:r>
        <w:t xml:space="preserve">Inspect, photograph and document component damage findings and assemble all associated paperwork as required to be posted for further action by Engineering</w:t>
      </w:r>
    </w:p>
    <w:p>
      <w:pPr>
        <w:pStyle w:val="Compact"/>
        <w:numPr>
          <w:numId w:val="1001"/>
          <w:ilvl w:val="0"/>
        </w:numPr>
      </w:pPr>
      <w:r>
        <w:t xml:space="preserve">Repair/replace components following guidelines provided by Engineering with locations both up tower and down tower</w:t>
      </w:r>
    </w:p>
    <w:p>
      <w:pPr>
        <w:pStyle w:val="Compact"/>
        <w:numPr>
          <w:numId w:val="1001"/>
          <w:ilvl w:val="0"/>
        </w:numPr>
      </w:pPr>
      <w:r>
        <w:t xml:space="preserve">Help in all areas of site preparation (coordination of labor and materials), with minimal supervision</w:t>
      </w:r>
    </w:p>
    <w:p>
      <w:pPr>
        <w:pStyle w:val="Compact"/>
        <w:numPr>
          <w:numId w:val="1001"/>
          <w:ilvl w:val="0"/>
        </w:numPr>
      </w:pPr>
      <w:r>
        <w:t xml:space="preserve">Communicate site status to engineering, customers, and management</w:t>
      </w:r>
    </w:p>
    <w:p>
      <w:pPr>
        <w:pStyle w:val="Compact"/>
        <w:numPr>
          <w:numId w:val="1001"/>
          <w:ilvl w:val="0"/>
        </w:numPr>
      </w:pPr>
      <w:r>
        <w:t xml:space="preserve">Enforce ‘The safe way or no way’</w:t>
      </w:r>
    </w:p>
    <w:p>
      <w:pPr>
        <w:pStyle w:val="Compact"/>
        <w:numPr>
          <w:numId w:val="1001"/>
          <w:ilvl w:val="0"/>
        </w:numPr>
      </w:pPr>
      <w:r>
        <w:t xml:space="preserve">Carry out endoscopic inspections of the entire drivetrain, but also carry out walk-down inspections of the entire turbine and carry out repair and replacement activities of major components in WTGs</w:t>
      </w:r>
    </w:p>
    <w:p>
      <w:pPr>
        <w:pStyle w:val="Compact"/>
        <w:numPr>
          <w:numId w:val="1001"/>
          <w:ilvl w:val="0"/>
        </w:numPr>
      </w:pPr>
      <w:r>
        <w:t xml:space="preserve">Act as client representative on high-priority tasks in WTGs</w:t>
      </w:r>
    </w:p>
    <w:p>
      <w:pPr>
        <w:pStyle w:val="Heading2"/>
      </w:pPr>
      <w:bookmarkStart w:id="23" w:name="qualifications-for-travel-technician"/>
      <w:r>
        <w:t xml:space="preserve">Qualifications for travel technician</w:t>
      </w:r>
      <w:bookmarkEnd w:id="23"/>
    </w:p>
    <w:p>
      <w:pPr>
        <w:pStyle w:val="Compact"/>
        <w:numPr>
          <w:numId w:val="1002"/>
          <w:ilvl w:val="0"/>
        </w:numPr>
      </w:pPr>
      <w:r>
        <w:t xml:space="preserve">GE equipment proficiency</w:t>
      </w:r>
    </w:p>
    <w:p>
      <w:pPr>
        <w:pStyle w:val="Compact"/>
        <w:numPr>
          <w:numId w:val="1002"/>
          <w:ilvl w:val="0"/>
        </w:numPr>
      </w:pPr>
      <w:r>
        <w:t xml:space="preserve">You have completed an Avionics / electric A/C Technical School or other substantiated equivalent</w:t>
      </w:r>
    </w:p>
    <w:p>
      <w:pPr>
        <w:pStyle w:val="Compact"/>
        <w:numPr>
          <w:numId w:val="1002"/>
          <w:ilvl w:val="0"/>
        </w:numPr>
      </w:pPr>
      <w:r>
        <w:t xml:space="preserve">You would typically have a minimum of 2 years aircraft maintenance work experience or substantiated equivalent experience</w:t>
      </w:r>
    </w:p>
    <w:p>
      <w:pPr>
        <w:pStyle w:val="Compact"/>
        <w:numPr>
          <w:numId w:val="1002"/>
          <w:ilvl w:val="0"/>
        </w:numPr>
      </w:pPr>
      <w:r>
        <w:t xml:space="preserve">You would typically have a minimum of 1 year experience on corporate jet aircraft</w:t>
      </w:r>
    </w:p>
    <w:p>
      <w:pPr>
        <w:pStyle w:val="Compact"/>
        <w:numPr>
          <w:numId w:val="1002"/>
          <w:ilvl w:val="0"/>
        </w:numPr>
      </w:pPr>
      <w:r>
        <w:t xml:space="preserve">You have interpersonal skills necessary to establish and maintain effective working relationships with assigned employees, other business areas, contractors, and customers</w:t>
      </w:r>
    </w:p>
    <w:p>
      <w:pPr>
        <w:pStyle w:val="Compact"/>
        <w:numPr>
          <w:numId w:val="1002"/>
          <w:ilvl w:val="0"/>
        </w:numPr>
      </w:pPr>
      <w:r>
        <w:t xml:space="preserve">You have an A Certification, P Certification, A &amp; P Certification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vel-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vel-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2021-10-28T12:50:16Z</dcterms:created>
  <dcterms:modified xsi:type="dcterms:W3CDTF">2021-10-28T12:50:16Z</dcterms:modified>
</cp:coreProperties>
</file>