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https://www.velvetjobs.com/job-descriptions/travel-auditor</w:t>
        </w:r>
      </w:hyperlink>
    </w:p>
    <w:p>
      <w:pPr>
        <w:pStyle w:val="Heading1"/>
      </w:pPr>
      <w:bookmarkStart w:id="21" w:name="example-of-travel-auditor-job-description"/>
      <w:r>
        <w:t xml:space="preserve">Example of Travel Auditor Job Description</w:t>
      </w:r>
      <w:bookmarkEnd w:id="21"/>
    </w:p>
    <w:p>
      <w:pPr>
        <w:pStyle w:val="Compact"/>
      </w:pPr>
      <w:r>
        <w:t xml:space="preserve">Our company is growing rapidly and is hiring for a travel auditor.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vel-auditor"/>
      <w:r>
        <w:t xml:space="preserve">Responsibilities for travel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 gathering and work</w:t>
      </w:r>
    </w:p>
    <w:p>
      <w:pPr>
        <w:pStyle w:val="Compact"/>
        <w:numPr>
          <w:numId w:val="1001"/>
          <w:ilvl w:val="0"/>
        </w:numPr>
      </w:pPr>
      <w:r>
        <w:t xml:space="preserve">Follow up on testing</w:t>
      </w:r>
    </w:p>
    <w:p>
      <w:pPr>
        <w:pStyle w:val="Compact"/>
        <w:numPr>
          <w:numId w:val="1001"/>
          <w:ilvl w:val="0"/>
        </w:numPr>
      </w:pPr>
      <w:r>
        <w:t xml:space="preserve">Develop audit conclusions, prepare written reports and conduct oral presentations and recommendations to senior management</w:t>
      </w:r>
    </w:p>
    <w:p>
      <w:pPr>
        <w:pStyle w:val="Compact"/>
        <w:numPr>
          <w:numId w:val="1001"/>
          <w:ilvl w:val="0"/>
        </w:numPr>
      </w:pPr>
      <w:r>
        <w:t xml:space="preserve">Planning and leading financial and compliance audits</w:t>
      </w:r>
    </w:p>
    <w:p>
      <w:pPr>
        <w:pStyle w:val="Compact"/>
        <w:numPr>
          <w:numId w:val="1001"/>
          <w:ilvl w:val="0"/>
        </w:numPr>
      </w:pPr>
      <w:r>
        <w:t xml:space="preserve">Performing reviews of various business units</w:t>
      </w:r>
    </w:p>
    <w:p>
      <w:pPr>
        <w:pStyle w:val="Compact"/>
        <w:numPr>
          <w:numId w:val="1001"/>
          <w:ilvl w:val="0"/>
        </w:numPr>
      </w:pPr>
      <w:r>
        <w:t xml:space="preserve">Establishing audit programs</w:t>
      </w:r>
    </w:p>
    <w:p>
      <w:pPr>
        <w:pStyle w:val="Compact"/>
        <w:numPr>
          <w:numId w:val="1001"/>
          <w:ilvl w:val="0"/>
        </w:numPr>
      </w:pPr>
      <w:r>
        <w:t xml:space="preserve">Reviewing the internal control design and recommending room for efficiencies</w:t>
      </w:r>
    </w:p>
    <w:p>
      <w:pPr>
        <w:pStyle w:val="Compact"/>
        <w:numPr>
          <w:numId w:val="1001"/>
          <w:ilvl w:val="0"/>
        </w:numPr>
      </w:pPr>
      <w:r>
        <w:t xml:space="preserve">Performing audit testing and determining risk</w:t>
      </w:r>
    </w:p>
    <w:p>
      <w:pPr>
        <w:pStyle w:val="Compact"/>
        <w:numPr>
          <w:numId w:val="1001"/>
          <w:ilvl w:val="0"/>
        </w:numPr>
      </w:pPr>
      <w:r>
        <w:t xml:space="preserve">Less than 35% travel, mostly domestic, some international</w:t>
      </w:r>
    </w:p>
    <w:p>
      <w:pPr>
        <w:pStyle w:val="Compact"/>
        <w:numPr>
          <w:numId w:val="1001"/>
          <w:ilvl w:val="0"/>
        </w:numPr>
      </w:pPr>
      <w:r>
        <w:t xml:space="preserve">Testing the effectiveness of IT internal controls</w:t>
      </w:r>
    </w:p>
    <w:p>
      <w:pPr>
        <w:pStyle w:val="Heading2"/>
      </w:pPr>
      <w:bookmarkStart w:id="23" w:name="qualifications-for-travel-auditor"/>
      <w:r>
        <w:t xml:space="preserve">Qualifications for travel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CPA, CIA, and/or CISA certification</w:t>
      </w:r>
    </w:p>
    <w:p>
      <w:pPr>
        <w:pStyle w:val="Compact"/>
        <w:numPr>
          <w:numId w:val="1002"/>
          <w:ilvl w:val="0"/>
        </w:numPr>
      </w:pPr>
      <w:r>
        <w:t xml:space="preserve">Minimum of internship experience 0-2 years</w:t>
      </w:r>
    </w:p>
    <w:p>
      <w:pPr>
        <w:pStyle w:val="Compact"/>
        <w:numPr>
          <w:numId w:val="1002"/>
          <w:ilvl w:val="0"/>
        </w:numPr>
      </w:pPr>
      <w:r>
        <w:t xml:space="preserve">Manufacturing and distribution is preferred</w:t>
      </w:r>
    </w:p>
    <w:p>
      <w:pPr>
        <w:pStyle w:val="Compact"/>
        <w:numPr>
          <w:numId w:val="1002"/>
          <w:ilvl w:val="0"/>
        </w:numPr>
      </w:pPr>
      <w:r>
        <w:t xml:space="preserve">Experience performing financial, operational, and technology audits, business process control assessments</w:t>
      </w:r>
    </w:p>
    <w:p>
      <w:pPr>
        <w:pStyle w:val="Compact"/>
        <w:numPr>
          <w:numId w:val="1002"/>
          <w:ilvl w:val="0"/>
        </w:numPr>
      </w:pPr>
      <w:r>
        <w:t xml:space="preserve">Help to solve complex technical or strategic problems, deal with compliance issues, and apply new business direction</w:t>
      </w:r>
    </w:p>
    <w:p>
      <w:pPr>
        <w:pStyle w:val="Compact"/>
        <w:numPr>
          <w:numId w:val="1002"/>
          <w:ilvl w:val="0"/>
        </w:numPr>
      </w:pPr>
      <w:r>
        <w:t xml:space="preserve">Reputation for integrity and willingness to challenge colleagues and higher levels of management on issues arising through compliance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2021-10-28T12:48:04Z</dcterms:created>
  <dcterms:modified xsi:type="dcterms:W3CDTF">2021-10-28T12:48:04Z</dcterms:modified>
</cp:coreProperties>
</file>