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https://www.velvetjobs.com/job-descriptions/travel-analyst</w:t>
        </w:r>
      </w:hyperlink>
    </w:p>
    <w:p>
      <w:pPr>
        <w:pStyle w:val="Heading1"/>
      </w:pPr>
      <w:bookmarkStart w:id="21" w:name="example-of-travel-analyst-job-description"/>
      <w:r>
        <w:t xml:space="preserve">Example of Travel Analyst Job Description</w:t>
      </w:r>
      <w:bookmarkEnd w:id="21"/>
    </w:p>
    <w:p>
      <w:pPr>
        <w:pStyle w:val="Compact"/>
      </w:pPr>
      <w:r>
        <w:t xml:space="preserve">Our company is growing rapidly and is looking to fill the role of travel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vel-analyst"/>
      <w:r>
        <w:t xml:space="preserve">Responsibilities for travel analyst</w:t>
      </w:r>
      <w:bookmarkEnd w:id="22"/>
    </w:p>
    <w:p>
      <w:pPr>
        <w:pStyle w:val="Compact"/>
        <w:numPr>
          <w:numId w:val="1001"/>
          <w:ilvl w:val="0"/>
        </w:numPr>
      </w:pPr>
      <w:r>
        <w:t xml:space="preserve">Assist with creation of ad-hoc reports</w:t>
      </w:r>
    </w:p>
    <w:p>
      <w:pPr>
        <w:pStyle w:val="Compact"/>
        <w:numPr>
          <w:numId w:val="1001"/>
          <w:ilvl w:val="0"/>
        </w:numPr>
      </w:pPr>
      <w:r>
        <w:t xml:space="preserve">Audit and review expense reports</w:t>
      </w:r>
    </w:p>
    <w:p>
      <w:pPr>
        <w:pStyle w:val="Compact"/>
        <w:numPr>
          <w:numId w:val="1001"/>
          <w:ilvl w:val="0"/>
        </w:numPr>
      </w:pPr>
      <w:r>
        <w:t xml:space="preserve">Enforce company policy and compliance</w:t>
      </w:r>
    </w:p>
    <w:p>
      <w:pPr>
        <w:pStyle w:val="Compact"/>
        <w:numPr>
          <w:numId w:val="1001"/>
          <w:ilvl w:val="0"/>
        </w:numPr>
      </w:pPr>
      <w:r>
        <w:t xml:space="preserve">Upload transactions to ERP</w:t>
      </w:r>
    </w:p>
    <w:p>
      <w:pPr>
        <w:pStyle w:val="Compact"/>
        <w:numPr>
          <w:numId w:val="1001"/>
          <w:ilvl w:val="0"/>
        </w:numPr>
      </w:pPr>
      <w:r>
        <w:t xml:space="preserve">Pay employees and credit card company</w:t>
      </w:r>
    </w:p>
    <w:p>
      <w:pPr>
        <w:pStyle w:val="Compact"/>
        <w:numPr>
          <w:numId w:val="1001"/>
          <w:ilvl w:val="0"/>
        </w:numPr>
      </w:pPr>
      <w:r>
        <w:t xml:space="preserve">Support internal clients</w:t>
      </w:r>
    </w:p>
    <w:p>
      <w:pPr>
        <w:pStyle w:val="Compact"/>
        <w:numPr>
          <w:numId w:val="1001"/>
          <w:ilvl w:val="0"/>
        </w:numPr>
      </w:pPr>
      <w:r>
        <w:t xml:space="preserve">Running the audit controls around the process for all in scope processes</w:t>
      </w:r>
    </w:p>
    <w:p>
      <w:pPr>
        <w:pStyle w:val="Compact"/>
        <w:numPr>
          <w:numId w:val="1001"/>
          <w:ilvl w:val="0"/>
        </w:numPr>
      </w:pPr>
      <w:r>
        <w:t xml:space="preserve">Execution of key program marketing campaigns, promotional placements, and offer process management</w:t>
      </w:r>
    </w:p>
    <w:p>
      <w:pPr>
        <w:pStyle w:val="Compact"/>
        <w:numPr>
          <w:numId w:val="1001"/>
          <w:ilvl w:val="0"/>
        </w:numPr>
      </w:pPr>
      <w:r>
        <w:t xml:space="preserve">Implementation of strategic partner support strategies</w:t>
      </w:r>
    </w:p>
    <w:p>
      <w:pPr>
        <w:pStyle w:val="Compact"/>
        <w:numPr>
          <w:numId w:val="1001"/>
          <w:ilvl w:val="0"/>
        </w:numPr>
      </w:pPr>
      <w:r>
        <w:t xml:space="preserve">Management of partner funded lodging marketing programs across digital and print channels</w:t>
      </w:r>
    </w:p>
    <w:p>
      <w:pPr>
        <w:pStyle w:val="Heading2"/>
      </w:pPr>
      <w:bookmarkStart w:id="23" w:name="qualifications-for-travel-analyst"/>
      <w:r>
        <w:t xml:space="preserve">Qualifications for travel analyst</w:t>
      </w:r>
      <w:bookmarkEnd w:id="23"/>
    </w:p>
    <w:p>
      <w:pPr>
        <w:pStyle w:val="Compact"/>
        <w:numPr>
          <w:numId w:val="1002"/>
          <w:ilvl w:val="0"/>
        </w:numPr>
      </w:pPr>
      <w:r>
        <w:t xml:space="preserve">Years in a Technical Support role interfacing with customers</w:t>
      </w:r>
    </w:p>
    <w:p>
      <w:pPr>
        <w:pStyle w:val="Compact"/>
        <w:numPr>
          <w:numId w:val="1002"/>
          <w:ilvl w:val="0"/>
        </w:numPr>
      </w:pPr>
      <w:r>
        <w:t xml:space="preserve">Associate’s Degree required Bachelor’s degree in Business Management preferred</w:t>
      </w:r>
    </w:p>
    <w:p>
      <w:pPr>
        <w:pStyle w:val="Compact"/>
        <w:numPr>
          <w:numId w:val="1002"/>
          <w:ilvl w:val="0"/>
        </w:numPr>
      </w:pPr>
      <w:r>
        <w:t xml:space="preserve">3-years work-related experience required, preferably in Accounting, Finance, Information Technology or comparable experience preferred in Corporate Travel with AMEX and Concur Expense Products</w:t>
      </w:r>
    </w:p>
    <w:p>
      <w:pPr>
        <w:pStyle w:val="Compact"/>
        <w:numPr>
          <w:numId w:val="1002"/>
          <w:ilvl w:val="0"/>
        </w:numPr>
      </w:pPr>
      <w:r>
        <w:t xml:space="preserve">Heightened attention to detail</w:t>
      </w:r>
    </w:p>
    <w:p>
      <w:pPr>
        <w:pStyle w:val="Compact"/>
        <w:numPr>
          <w:numId w:val="1002"/>
          <w:ilvl w:val="0"/>
        </w:numPr>
      </w:pPr>
      <w:r>
        <w:t xml:space="preserve">Proficiency in Microsoft Office suite and particularly excel</w:t>
      </w:r>
    </w:p>
    <w:p>
      <w:pPr>
        <w:pStyle w:val="Compact"/>
        <w:numPr>
          <w:numId w:val="1002"/>
          <w:ilvl w:val="0"/>
        </w:numPr>
      </w:pPr>
      <w:r>
        <w:t xml:space="preserve">Effective time and workload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ve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ve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2021-10-28T18:36:37Z</dcterms:created>
  <dcterms:modified xsi:type="dcterms:W3CDTF">2021-10-28T18:36:37Z</dcterms:modified>
</cp:coreProperties>
</file>